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6EE" w:rsidRPr="00060A62" w:rsidRDefault="008646EE" w:rsidP="008646EE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Комунальний заклад "Запорізька обласна бібліотека для дітей "Юний читач"</w:t>
      </w:r>
    </w:p>
    <w:p w:rsidR="008646EE" w:rsidRPr="00060A62" w:rsidRDefault="008646EE" w:rsidP="008646EE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Запорізької обласної ради</w:t>
      </w:r>
    </w:p>
    <w:p w:rsidR="008646EE" w:rsidRPr="00060A62" w:rsidRDefault="008646EE" w:rsidP="008646EE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Calibri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17476" cy="4831308"/>
            <wp:effectExtent l="19050" t="0" r="2274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90" cy="48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6EE" w:rsidRPr="00060A62" w:rsidRDefault="008646EE" w:rsidP="008646EE">
      <w:pPr>
        <w:spacing w:after="0"/>
        <w:jc w:val="center"/>
        <w:rPr>
          <w:rFonts w:ascii="Gabriola" w:hAnsi="Gabriola" w:cs="Times New Roman"/>
          <w:b/>
          <w:color w:val="984806" w:themeColor="accent6" w:themeShade="80"/>
          <w:sz w:val="96"/>
          <w:szCs w:val="96"/>
          <w:lang w:val="uk-UA"/>
        </w:rPr>
      </w:pPr>
      <w:r w:rsidRPr="00060A62">
        <w:rPr>
          <w:rFonts w:ascii="Gabriola" w:hAnsi="Gabriola" w:cs="Times New Roman"/>
          <w:b/>
          <w:color w:val="984806" w:themeColor="accent6" w:themeShade="80"/>
          <w:sz w:val="96"/>
          <w:szCs w:val="96"/>
          <w:lang w:val="uk-UA"/>
        </w:rPr>
        <w:t>Скам’яніле відлуння років</w:t>
      </w:r>
    </w:p>
    <w:p w:rsidR="008646EE" w:rsidRPr="00060A62" w:rsidRDefault="008646EE" w:rsidP="008646EE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32"/>
          <w:szCs w:val="32"/>
          <w:lang w:val="uk-UA"/>
        </w:rPr>
        <w:t>Пам’ятники на карті Запоріжжя</w:t>
      </w:r>
    </w:p>
    <w:p w:rsidR="008646EE" w:rsidRPr="00060A62" w:rsidRDefault="008646EE" w:rsidP="008646EE">
      <w:pPr>
        <w:spacing w:after="0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spacing w:after="0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spacing w:after="0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spacing w:after="0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spacing w:after="0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spacing w:after="0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Запоріжжя,</w:t>
      </w:r>
    </w:p>
    <w:p w:rsidR="008646EE" w:rsidRPr="00060A62" w:rsidRDefault="008646EE" w:rsidP="008646EE">
      <w:pPr>
        <w:spacing w:after="0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2015</w:t>
      </w:r>
    </w:p>
    <w:p w:rsidR="00F5297E" w:rsidRPr="00060A62" w:rsidRDefault="00F5297E" w:rsidP="00F529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297E" w:rsidRPr="00060A62" w:rsidRDefault="00F5297E" w:rsidP="00F529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297E" w:rsidRDefault="00F5297E" w:rsidP="00F5297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60A62">
        <w:rPr>
          <w:rFonts w:ascii="Times New Roman" w:hAnsi="Times New Roman" w:cs="Times New Roman"/>
          <w:b/>
          <w:sz w:val="36"/>
          <w:szCs w:val="36"/>
          <w:lang w:val="uk-UA"/>
        </w:rPr>
        <w:t>Від укладача</w:t>
      </w:r>
    </w:p>
    <w:p w:rsidR="00FE0EB4" w:rsidRPr="00060A62" w:rsidRDefault="00FE0EB4" w:rsidP="00F5297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5297E" w:rsidRPr="00060A62" w:rsidRDefault="00F5297E" w:rsidP="00F5297E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060A62">
        <w:rPr>
          <w:rFonts w:ascii="Times New Roman" w:hAnsi="Times New Roman" w:cs="Times New Roman"/>
          <w:sz w:val="32"/>
          <w:szCs w:val="32"/>
          <w:lang w:val="uk-UA"/>
        </w:rPr>
        <w:tab/>
        <w:t xml:space="preserve">Бібліографічний путівник "Скам’яніле відлуння років" </w:t>
      </w:r>
      <w:r w:rsidR="000F2582" w:rsidRPr="00060A62">
        <w:rPr>
          <w:rFonts w:ascii="Times New Roman" w:hAnsi="Times New Roman" w:cs="Times New Roman"/>
          <w:sz w:val="32"/>
          <w:szCs w:val="32"/>
          <w:lang w:val="uk-UA"/>
        </w:rPr>
        <w:t>присвячений унікальним пам’ят</w:t>
      </w:r>
      <w:r w:rsidRPr="00060A62">
        <w:rPr>
          <w:rFonts w:ascii="Times New Roman" w:hAnsi="Times New Roman" w:cs="Times New Roman"/>
          <w:sz w:val="32"/>
          <w:szCs w:val="32"/>
          <w:lang w:val="uk-UA"/>
        </w:rPr>
        <w:t>кам, які розкривають усі грані історії Запорізької області. Всього в Запорізькому регіоні налічується більше 8 тисяч пам’яток історії та археології,</w:t>
      </w:r>
      <w:r w:rsidR="00EB3BE2" w:rsidRPr="00060A6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60A62">
        <w:rPr>
          <w:rFonts w:ascii="Times New Roman" w:hAnsi="Times New Roman" w:cs="Times New Roman"/>
          <w:sz w:val="32"/>
          <w:szCs w:val="32"/>
          <w:lang w:val="uk-UA"/>
        </w:rPr>
        <w:t>які й складають невичерпний туристичний потенціал нашого степового краю.</w:t>
      </w:r>
      <w:r w:rsidR="002E4BC3" w:rsidRPr="00060A62">
        <w:rPr>
          <w:rFonts w:ascii="Times New Roman" w:hAnsi="Times New Roman" w:cs="Times New Roman"/>
          <w:sz w:val="32"/>
          <w:szCs w:val="32"/>
          <w:lang w:val="uk-UA"/>
        </w:rPr>
        <w:t xml:space="preserve"> Всі історичні пам’</w:t>
      </w:r>
      <w:r w:rsidR="000F2582" w:rsidRPr="00060A62">
        <w:rPr>
          <w:rFonts w:ascii="Times New Roman" w:hAnsi="Times New Roman" w:cs="Times New Roman"/>
          <w:sz w:val="32"/>
          <w:szCs w:val="32"/>
          <w:lang w:val="uk-UA"/>
        </w:rPr>
        <w:t>ят</w:t>
      </w:r>
      <w:r w:rsidR="002E4BC3" w:rsidRPr="00060A62">
        <w:rPr>
          <w:rFonts w:ascii="Times New Roman" w:hAnsi="Times New Roman" w:cs="Times New Roman"/>
          <w:sz w:val="32"/>
          <w:szCs w:val="32"/>
          <w:lang w:val="uk-UA"/>
        </w:rPr>
        <w:t>ки Запоріжжя в цьому виданні охоп</w:t>
      </w:r>
      <w:r w:rsidR="002E4BC3" w:rsidRPr="00060A62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2E4BC3" w:rsidRPr="00060A62">
        <w:rPr>
          <w:rFonts w:ascii="Times New Roman" w:hAnsi="Times New Roman" w:cs="Times New Roman"/>
          <w:sz w:val="32"/>
          <w:szCs w:val="32"/>
          <w:lang w:val="uk-UA"/>
        </w:rPr>
        <w:t>ти неможливо, тому ми зосередилися на найбільш цікавих і знакових.</w:t>
      </w:r>
    </w:p>
    <w:p w:rsidR="00F5297E" w:rsidRPr="00060A62" w:rsidRDefault="00F5297E" w:rsidP="00F5297E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060A62">
        <w:rPr>
          <w:rFonts w:ascii="Times New Roman" w:hAnsi="Times New Roman" w:cs="Times New Roman"/>
          <w:sz w:val="32"/>
          <w:szCs w:val="32"/>
          <w:lang w:val="uk-UA"/>
        </w:rPr>
        <w:t xml:space="preserve">      Видання розраховане на бібліотечних працівників, вчителів, студентів, учнів, туристів та гостей Запорізької області  – усіх, кого цікав</w:t>
      </w:r>
      <w:r w:rsidR="00EB3BE2" w:rsidRPr="00060A62">
        <w:rPr>
          <w:rFonts w:ascii="Times New Roman" w:hAnsi="Times New Roman" w:cs="Times New Roman"/>
          <w:sz w:val="32"/>
          <w:szCs w:val="32"/>
          <w:lang w:val="uk-UA"/>
        </w:rPr>
        <w:t>ля</w:t>
      </w:r>
      <w:r w:rsidRPr="00060A62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="000F2582" w:rsidRPr="00060A62">
        <w:rPr>
          <w:rFonts w:ascii="Times New Roman" w:hAnsi="Times New Roman" w:cs="Times New Roman"/>
          <w:sz w:val="32"/>
          <w:szCs w:val="32"/>
          <w:lang w:val="uk-UA"/>
        </w:rPr>
        <w:t>ь істори</w:t>
      </w:r>
      <w:r w:rsidR="000F2582" w:rsidRPr="00060A62">
        <w:rPr>
          <w:rFonts w:ascii="Times New Roman" w:hAnsi="Times New Roman" w:cs="Times New Roman"/>
          <w:sz w:val="32"/>
          <w:szCs w:val="32"/>
          <w:lang w:val="uk-UA"/>
        </w:rPr>
        <w:t>ч</w:t>
      </w:r>
      <w:r w:rsidR="000F2582" w:rsidRPr="00060A62">
        <w:rPr>
          <w:rFonts w:ascii="Times New Roman" w:hAnsi="Times New Roman" w:cs="Times New Roman"/>
          <w:sz w:val="32"/>
          <w:szCs w:val="32"/>
          <w:lang w:val="uk-UA"/>
        </w:rPr>
        <w:t>ні місця</w:t>
      </w:r>
      <w:r w:rsidRPr="00060A62">
        <w:rPr>
          <w:rFonts w:ascii="Times New Roman" w:hAnsi="Times New Roman" w:cs="Times New Roman"/>
          <w:sz w:val="32"/>
          <w:szCs w:val="32"/>
          <w:lang w:val="uk-UA"/>
        </w:rPr>
        <w:t xml:space="preserve">  Запоріжжя.</w:t>
      </w:r>
    </w:p>
    <w:p w:rsidR="00F5297E" w:rsidRPr="00060A62" w:rsidRDefault="00F5297E" w:rsidP="00F5297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5297E" w:rsidRPr="00060A62" w:rsidRDefault="00F5297E" w:rsidP="00F5297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60A62" w:rsidRDefault="00060A62" w:rsidP="00060A62">
      <w:pPr>
        <w:jc w:val="both"/>
        <w:rPr>
          <w:sz w:val="28"/>
          <w:szCs w:val="28"/>
          <w:lang w:val="uk-UA"/>
        </w:rPr>
      </w:pPr>
    </w:p>
    <w:p w:rsidR="00060A62" w:rsidRPr="00FE0EB4" w:rsidRDefault="00060A62" w:rsidP="00060A62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sz w:val="28"/>
          <w:szCs w:val="28"/>
          <w:lang w:val="uk-UA"/>
        </w:rPr>
        <w:tab/>
      </w:r>
      <w:r w:rsidRPr="00060A62">
        <w:rPr>
          <w:rFonts w:ascii="Times New Roman" w:hAnsi="Times New Roman" w:cs="Times New Roman"/>
          <w:sz w:val="32"/>
          <w:szCs w:val="32"/>
          <w:lang w:val="uk-UA"/>
        </w:rPr>
        <w:t>Скам’яніле відлуння років</w:t>
      </w:r>
      <w:r w:rsidRPr="00060A6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060A62">
        <w:rPr>
          <w:rFonts w:ascii="Times New Roman" w:hAnsi="Times New Roman" w:cs="Times New Roman"/>
          <w:sz w:val="32"/>
          <w:szCs w:val="32"/>
          <w:lang w:val="uk-UA"/>
        </w:rPr>
        <w:t>Бібліографічний путівник</w:t>
      </w:r>
      <w:r w:rsidRPr="00060A62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укладач </w:t>
      </w:r>
      <w:r w:rsidR="00FE0EB4">
        <w:rPr>
          <w:rFonts w:ascii="Times New Roman" w:hAnsi="Times New Roman" w:cs="Times New Roman"/>
          <w:sz w:val="32"/>
          <w:szCs w:val="32"/>
          <w:lang w:val="uk-UA"/>
        </w:rPr>
        <w:t xml:space="preserve">             І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FE0EB4">
        <w:rPr>
          <w:rFonts w:ascii="Times New Roman" w:hAnsi="Times New Roman" w:cs="Times New Roman"/>
          <w:sz w:val="32"/>
          <w:szCs w:val="32"/>
          <w:lang w:val="uk-UA"/>
        </w:rPr>
        <w:t xml:space="preserve"> М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FE0EB4">
        <w:rPr>
          <w:rFonts w:ascii="Times New Roman" w:hAnsi="Times New Roman" w:cs="Times New Roman"/>
          <w:sz w:val="32"/>
          <w:szCs w:val="32"/>
          <w:lang w:val="uk-UA"/>
        </w:rPr>
        <w:t>Гудіна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; Запорізька обласна бібліотека для дітей "Юний читач". – Зап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ріжжя, 2015. – 1</w:t>
      </w:r>
      <w:r w:rsidR="00FE0EB4">
        <w:rPr>
          <w:rFonts w:ascii="Times New Roman" w:hAnsi="Times New Roman" w:cs="Times New Roman"/>
          <w:sz w:val="32"/>
          <w:szCs w:val="32"/>
          <w:lang w:val="uk-UA"/>
        </w:rPr>
        <w:t>6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с. </w:t>
      </w:r>
    </w:p>
    <w:p w:rsidR="00060A62" w:rsidRPr="00FE0EB4" w:rsidRDefault="00060A62" w:rsidP="00060A62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060A62" w:rsidRPr="00FE0EB4" w:rsidRDefault="00060A62" w:rsidP="00060A62">
      <w:pPr>
        <w:pStyle w:val="ab"/>
        <w:spacing w:line="276" w:lineRule="auto"/>
        <w:ind w:left="-142"/>
        <w:jc w:val="both"/>
        <w:rPr>
          <w:sz w:val="32"/>
          <w:szCs w:val="32"/>
          <w:lang w:val="uk-UA"/>
        </w:rPr>
      </w:pPr>
      <w:r w:rsidRPr="00FE0EB4">
        <w:rPr>
          <w:sz w:val="32"/>
          <w:szCs w:val="32"/>
          <w:lang w:val="uk-UA"/>
        </w:rPr>
        <w:tab/>
      </w:r>
      <w:r w:rsidRPr="00FE0EB4">
        <w:rPr>
          <w:sz w:val="32"/>
          <w:szCs w:val="32"/>
          <w:lang w:val="uk-UA"/>
        </w:rPr>
        <w:tab/>
        <w:t xml:space="preserve">Укладач                                                   </w:t>
      </w:r>
      <w:r w:rsidR="00FE0EB4">
        <w:rPr>
          <w:sz w:val="32"/>
          <w:szCs w:val="32"/>
          <w:lang w:val="uk-UA"/>
        </w:rPr>
        <w:t>Гудіна</w:t>
      </w:r>
      <w:r w:rsidRPr="00FE0EB4">
        <w:rPr>
          <w:sz w:val="32"/>
          <w:szCs w:val="32"/>
          <w:lang w:val="uk-UA"/>
        </w:rPr>
        <w:t xml:space="preserve"> </w:t>
      </w:r>
      <w:r w:rsidR="00FE0EB4">
        <w:rPr>
          <w:sz w:val="32"/>
          <w:szCs w:val="32"/>
          <w:lang w:val="uk-UA"/>
        </w:rPr>
        <w:t xml:space="preserve">І. </w:t>
      </w:r>
      <w:r w:rsidRPr="00FE0EB4">
        <w:rPr>
          <w:sz w:val="32"/>
          <w:szCs w:val="32"/>
          <w:lang w:val="uk-UA"/>
        </w:rPr>
        <w:t>М.</w:t>
      </w:r>
    </w:p>
    <w:p w:rsidR="00060A62" w:rsidRPr="00FE0EB4" w:rsidRDefault="00060A62" w:rsidP="00060A62">
      <w:pPr>
        <w:pStyle w:val="ab"/>
        <w:spacing w:line="276" w:lineRule="auto"/>
        <w:ind w:left="-142"/>
        <w:jc w:val="both"/>
        <w:rPr>
          <w:sz w:val="32"/>
          <w:szCs w:val="32"/>
          <w:lang w:val="uk-UA"/>
        </w:rPr>
      </w:pPr>
      <w:r w:rsidRPr="00FE0EB4">
        <w:rPr>
          <w:sz w:val="32"/>
          <w:szCs w:val="32"/>
          <w:lang w:val="uk-UA"/>
        </w:rPr>
        <w:t xml:space="preserve">                                                                              </w:t>
      </w:r>
    </w:p>
    <w:p w:rsidR="00060A62" w:rsidRPr="00FE0EB4" w:rsidRDefault="00060A62" w:rsidP="00060A62">
      <w:pPr>
        <w:pStyle w:val="ab"/>
        <w:spacing w:line="276" w:lineRule="auto"/>
        <w:ind w:left="-142"/>
        <w:jc w:val="both"/>
        <w:rPr>
          <w:sz w:val="32"/>
          <w:szCs w:val="32"/>
          <w:lang w:val="uk-UA"/>
        </w:rPr>
      </w:pPr>
      <w:r w:rsidRPr="00FE0EB4">
        <w:rPr>
          <w:sz w:val="32"/>
          <w:szCs w:val="32"/>
          <w:lang w:val="uk-UA"/>
        </w:rPr>
        <w:tab/>
      </w:r>
      <w:r w:rsidRPr="00FE0EB4">
        <w:rPr>
          <w:sz w:val="32"/>
          <w:szCs w:val="32"/>
          <w:lang w:val="uk-UA"/>
        </w:rPr>
        <w:tab/>
        <w:t xml:space="preserve">Комп’ютерна верстка                             </w:t>
      </w:r>
      <w:r w:rsidR="00FE0EB4">
        <w:rPr>
          <w:sz w:val="32"/>
          <w:szCs w:val="32"/>
          <w:lang w:val="uk-UA"/>
        </w:rPr>
        <w:t>Корнієнко</w:t>
      </w:r>
      <w:r w:rsidRPr="00FE0EB4">
        <w:rPr>
          <w:sz w:val="32"/>
          <w:szCs w:val="32"/>
          <w:lang w:val="uk-UA"/>
        </w:rPr>
        <w:t xml:space="preserve"> </w:t>
      </w:r>
      <w:r w:rsidR="00FE0EB4">
        <w:rPr>
          <w:sz w:val="32"/>
          <w:szCs w:val="32"/>
          <w:lang w:val="uk-UA"/>
        </w:rPr>
        <w:t>І</w:t>
      </w:r>
      <w:r w:rsidRPr="00FE0EB4">
        <w:rPr>
          <w:sz w:val="32"/>
          <w:szCs w:val="32"/>
          <w:lang w:val="uk-UA"/>
        </w:rPr>
        <w:t xml:space="preserve">. </w:t>
      </w:r>
      <w:r w:rsidR="00FE0EB4">
        <w:rPr>
          <w:sz w:val="32"/>
          <w:szCs w:val="32"/>
          <w:lang w:val="uk-UA"/>
        </w:rPr>
        <w:t>В</w:t>
      </w:r>
      <w:r w:rsidRPr="00FE0EB4">
        <w:rPr>
          <w:sz w:val="32"/>
          <w:szCs w:val="32"/>
          <w:lang w:val="uk-UA"/>
        </w:rPr>
        <w:t xml:space="preserve">.    </w:t>
      </w:r>
    </w:p>
    <w:p w:rsidR="00060A62" w:rsidRPr="00FE0EB4" w:rsidRDefault="00060A62" w:rsidP="00060A62">
      <w:pPr>
        <w:pStyle w:val="ab"/>
        <w:spacing w:line="276" w:lineRule="auto"/>
        <w:ind w:left="-142"/>
        <w:jc w:val="both"/>
        <w:rPr>
          <w:sz w:val="32"/>
          <w:szCs w:val="32"/>
          <w:lang w:val="uk-UA"/>
        </w:rPr>
      </w:pPr>
      <w:r w:rsidRPr="00FE0EB4">
        <w:rPr>
          <w:sz w:val="32"/>
          <w:szCs w:val="32"/>
          <w:lang w:val="uk-UA"/>
        </w:rPr>
        <w:t xml:space="preserve">               </w:t>
      </w:r>
    </w:p>
    <w:p w:rsidR="00060A62" w:rsidRPr="00FE0EB4" w:rsidRDefault="00060A62" w:rsidP="00060A62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t>Відповідальна за випуск                         Данилова Л. В.</w:t>
      </w:r>
    </w:p>
    <w:p w:rsidR="00060A62" w:rsidRPr="00FE0EB4" w:rsidRDefault="00060A62" w:rsidP="00060A62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:rsidR="00F5297E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  <w:r w:rsidRPr="00FE0EB4">
        <w:rPr>
          <w:rFonts w:ascii="Times New Roman" w:hAnsi="Times New Roman" w:cs="Times New Roman"/>
          <w:b/>
          <w:bCs/>
          <w:i/>
          <w:sz w:val="48"/>
          <w:szCs w:val="48"/>
          <w:lang w:val="uk-UA"/>
        </w:rPr>
        <w:lastRenderedPageBreak/>
        <w:t>м.</w:t>
      </w:r>
      <w:r w:rsidR="00FE0EB4">
        <w:rPr>
          <w:rFonts w:ascii="Times New Roman" w:hAnsi="Times New Roman" w:cs="Times New Roman"/>
          <w:b/>
          <w:bCs/>
          <w:i/>
          <w:sz w:val="48"/>
          <w:szCs w:val="48"/>
          <w:lang w:val="uk-UA"/>
        </w:rPr>
        <w:t xml:space="preserve"> </w:t>
      </w:r>
      <w:r w:rsidRPr="00FE0EB4">
        <w:rPr>
          <w:rFonts w:ascii="Times New Roman" w:hAnsi="Times New Roman" w:cs="Times New Roman"/>
          <w:b/>
          <w:bCs/>
          <w:i/>
          <w:sz w:val="48"/>
          <w:szCs w:val="48"/>
          <w:lang w:val="uk-UA"/>
        </w:rPr>
        <w:t>Запоріжжя</w:t>
      </w:r>
    </w:p>
    <w:p w:rsidR="00FE0EB4" w:rsidRPr="00FE0EB4" w:rsidRDefault="00FE0EB4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</w:p>
    <w:p w:rsidR="00F5297E" w:rsidRDefault="000F2582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Кам'яне святилище на </w:t>
      </w:r>
      <w:r w:rsidR="00E6345E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о.</w:t>
      </w:r>
      <w:r w:rsid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Хортиця</w:t>
      </w:r>
    </w:p>
    <w:p w:rsidR="00FE0EB4" w:rsidRPr="00FE0EB4" w:rsidRDefault="00FE0EB4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F5297E" w:rsidRPr="00FE0EB4" w:rsidRDefault="00FE0EB4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1084580</wp:posOffset>
            </wp:positionV>
            <wp:extent cx="3590290" cy="2415540"/>
            <wp:effectExtent l="19050" t="0" r="0" b="0"/>
            <wp:wrapSquare wrapText="bothSides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 Із глибини століть на території Національного заповідника «Хо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тиця» збереглися різноманітні культові пам'ятки, стародавні м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нументальні скульптури, які ро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кривають дивовижний світогляд минулих поколінь.</w:t>
      </w: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 За доби бронзи на Хортиці в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никли святилища, які окрім кул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тового призначення, використ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вувалися для здійснення астр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номічних спостережень. Одне з таких святилищ знаходиться на висоті Бр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гарня, яка здіймається над Дніпром на 31 метр. Науковці та археологи наз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вають його «Українським Стоунхе</w:t>
      </w:r>
      <w:r w:rsidR="00023654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джем»</w:t>
      </w:r>
      <w:r w:rsidR="004B0814" w:rsidRPr="00FE0EB4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і ця назва справедлива.</w:t>
      </w:r>
      <w:r w:rsidR="00427D04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Під час будівництва історико-культурного комплексу «Запорозька Січ» археолог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ми заповідника було виявлено ще декілька кромлехів та кам’яних закладок. Кам’яні з</w:t>
      </w:r>
      <w:r w:rsidR="008362F9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акладки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являють</w:t>
      </w:r>
      <w:r w:rsidR="00FE0EB4">
        <w:rPr>
          <w:rFonts w:ascii="Times New Roman" w:hAnsi="Times New Roman" w:cs="Times New Roman"/>
          <w:sz w:val="32"/>
          <w:szCs w:val="32"/>
          <w:lang w:val="uk-UA"/>
        </w:rPr>
        <w:t xml:space="preserve"> собою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унікальне скупчення кам’яних констру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цій у вигляді кромлеху діаметром 2,5 м з вертикально вкопаних плит, кро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м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лехів 7 шт., діаметром від 1 до 3 м, викладених з валунів та кам’яних закл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док. </w:t>
      </w:r>
    </w:p>
    <w:p w:rsidR="008362F9" w:rsidRPr="00FE0EB4" w:rsidRDefault="008362F9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</w:p>
    <w:p w:rsidR="00F5297E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«Скіфський стан»</w:t>
      </w:r>
      <w:r w:rsidR="004B0814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на </w:t>
      </w:r>
      <w:r w:rsidR="00E6345E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о. Хортиця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</w:p>
    <w:p w:rsidR="00FE0EB4" w:rsidRPr="00FE0EB4" w:rsidRDefault="00FE0EB4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F5297E" w:rsidRDefault="00DF556C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71120</wp:posOffset>
            </wp:positionV>
            <wp:extent cx="3286125" cy="2224405"/>
            <wp:effectExtent l="19050" t="0" r="9525" b="0"/>
            <wp:wrapSquare wrapText="bothSides"/>
            <wp:docPr id="21" name="Рисунок 7" descr="C:\Users\ZAMDIR\Downloads\Untitled-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DIR\Downloads\Untitled-3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49" t="8787" r="11813" b="19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97E" w:rsidRPr="00FE0EB4">
        <w:rPr>
          <w:rFonts w:ascii="Times New Roman" w:hAnsi="Times New Roman" w:cs="Times New Roman"/>
          <w:sz w:val="36"/>
          <w:szCs w:val="36"/>
          <w:lang w:val="uk-UA"/>
        </w:rPr>
        <w:t xml:space="preserve">      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BF4F78" w:rsidRPr="00FE0EB4">
        <w:rPr>
          <w:rFonts w:ascii="Times New Roman" w:hAnsi="Times New Roman" w:cs="Times New Roman"/>
          <w:sz w:val="32"/>
          <w:szCs w:val="32"/>
          <w:lang w:val="uk-UA"/>
        </w:rPr>
        <w:t>а острові Хортиця знаходят</w:t>
      </w:r>
      <w:r w:rsidR="00BF4F78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BF4F7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ся 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еліквії ранньослов'янського п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ріоду, що відносяться до II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 xml:space="preserve"> –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III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століть нашої ери. 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>Зокрема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="00BF4F78" w:rsidRPr="00FE0EB4">
        <w:rPr>
          <w:rFonts w:ascii="Times New Roman" w:hAnsi="Times New Roman" w:cs="Times New Roman"/>
          <w:sz w:val="32"/>
          <w:szCs w:val="32"/>
          <w:lang w:val="uk-UA"/>
        </w:rPr>
        <w:t>на на</w:t>
      </w:r>
      <w:r w:rsidR="00BF4F78" w:rsidRPr="00FE0EB4">
        <w:rPr>
          <w:rFonts w:ascii="Times New Roman" w:hAnsi="Times New Roman" w:cs="Times New Roman"/>
          <w:sz w:val="32"/>
          <w:szCs w:val="32"/>
          <w:lang w:val="uk-UA"/>
        </w:rPr>
        <w:t>й</w:t>
      </w:r>
      <w:r w:rsidR="00BF4F78" w:rsidRPr="00FE0EB4">
        <w:rPr>
          <w:rFonts w:ascii="Times New Roman" w:hAnsi="Times New Roman" w:cs="Times New Roman"/>
          <w:sz w:val="32"/>
          <w:szCs w:val="32"/>
          <w:lang w:val="uk-UA"/>
        </w:rPr>
        <w:t>вищій точці о</w:t>
      </w:r>
      <w:r w:rsidR="00BF4F78" w:rsidRPr="00FE0EB4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BF4F78" w:rsidRPr="00FE0EB4">
        <w:rPr>
          <w:rFonts w:ascii="Times New Roman" w:hAnsi="Times New Roman" w:cs="Times New Roman"/>
          <w:sz w:val="32"/>
          <w:szCs w:val="32"/>
          <w:lang w:val="uk-UA"/>
        </w:rPr>
        <w:t>трова</w:t>
      </w:r>
      <w:r w:rsidR="00BF4F78" w:rsidRPr="00BF4F7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F4F7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розташований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меморіальний комплекс «Скіфс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кий стан». На 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>його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вершині роз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>м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>щений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найбільший </w:t>
      </w:r>
      <w:r w:rsidR="004B0814" w:rsidRPr="00FE0EB4">
        <w:rPr>
          <w:rFonts w:ascii="Times New Roman" w:hAnsi="Times New Roman" w:cs="Times New Roman"/>
          <w:sz w:val="32"/>
          <w:szCs w:val="32"/>
          <w:lang w:val="uk-UA"/>
        </w:rPr>
        <w:t>із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збережених курганів 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«Зорова могила». На ньому зведена статуя 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копія скі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ф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ського воїна. На початку XX століття на острові було 129 курганів, 28 з них входили до групи «Зорова могила», з яких сьогодні збереглося лише три, а ще вісім відновлені в 2005 році. Тут ви побачите не тільки місця поховання,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lastRenderedPageBreak/>
        <w:t>а й стародавні кам'яні жорна, га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ман (своєрідний каток для обмолочування зерна), ступи для зерна, антр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поморфні стріли, кам'яні статуї воїнів та б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гів. </w:t>
      </w:r>
    </w:p>
    <w:p w:rsidR="00BF4F78" w:rsidRPr="00BF4F78" w:rsidRDefault="00BF4F78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3BE2" w:rsidRPr="00FE0EB4" w:rsidRDefault="00EB3BE2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Пам'ятник апостолу Андрію Пер</w:t>
      </w:r>
      <w:r w:rsidR="00023654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в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озван</w:t>
      </w:r>
      <w:r w:rsidR="00023654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н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ому</w:t>
      </w:r>
    </w:p>
    <w:p w:rsidR="00EB3BE2" w:rsidRPr="00BF4F78" w:rsidRDefault="00EB3BE2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EB3BE2" w:rsidRPr="00FE0EB4" w:rsidRDefault="00CF46C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111125</wp:posOffset>
            </wp:positionV>
            <wp:extent cx="2955925" cy="2797175"/>
            <wp:effectExtent l="19050" t="0" r="0" b="0"/>
            <wp:wrapSquare wrapText="bothSides"/>
            <wp:docPr id="19" name="Рисунок 6" descr="C:\Users\ZAMDIR\Downloads\4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DIR\Downloads\43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748" r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E3A">
        <w:rPr>
          <w:rFonts w:ascii="Times New Roman" w:hAnsi="Times New Roman" w:cs="Times New Roman"/>
          <w:sz w:val="32"/>
          <w:szCs w:val="32"/>
          <w:lang w:val="uk-UA"/>
        </w:rPr>
        <w:tab/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2003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 xml:space="preserve"> році відбулось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відкриття пам’ятника Андрію Пер</w:t>
      </w:r>
      <w:r w:rsidR="00023654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озванному</w:t>
      </w:r>
      <w:r w:rsidR="00BF4F78">
        <w:rPr>
          <w:rFonts w:ascii="Times New Roman" w:hAnsi="Times New Roman" w:cs="Times New Roman"/>
          <w:sz w:val="32"/>
          <w:szCs w:val="32"/>
          <w:lang w:val="uk-UA"/>
        </w:rPr>
        <w:t>. Його було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встановлено на площі поряд з </w:t>
      </w:r>
      <w:r w:rsidR="00BF4F78" w:rsidRPr="00FE0EB4">
        <w:rPr>
          <w:rFonts w:ascii="Times New Roman" w:hAnsi="Times New Roman" w:cs="Times New Roman"/>
          <w:sz w:val="32"/>
          <w:szCs w:val="32"/>
          <w:lang w:val="uk-UA"/>
        </w:rPr>
        <w:t>однойменним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кафедральним соб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ром. Андр</w:t>
      </w:r>
      <w:r w:rsidR="00023654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й Пер</w:t>
      </w:r>
      <w:r w:rsidR="00023654" w:rsidRPr="00FE0EB4">
        <w:rPr>
          <w:rFonts w:ascii="Times New Roman" w:hAnsi="Times New Roman" w:cs="Times New Roman"/>
          <w:sz w:val="32"/>
          <w:szCs w:val="32"/>
          <w:lang w:val="uk-UA"/>
        </w:rPr>
        <w:t>во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званний був одним </w:t>
      </w:r>
      <w:r w:rsidR="004B0814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з п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слідовників пророка Іоанна Пр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дтечі, першим із </w:t>
      </w:r>
      <w:r w:rsidR="004B0814" w:rsidRPr="00FE0EB4">
        <w:rPr>
          <w:rFonts w:ascii="Times New Roman" w:hAnsi="Times New Roman" w:cs="Times New Roman"/>
          <w:sz w:val="32"/>
          <w:szCs w:val="32"/>
          <w:lang w:val="uk-UA"/>
        </w:rPr>
        <w:t>смертних, хто признав в Іс</w:t>
      </w:r>
      <w:r w:rsidR="004B0814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4B0814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сі 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з Назарета Спасителя і став його у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ч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нем. «Ми знайшли месію, що означає Христос», – із захопленням та подивом звістив він свого брата Симона (майб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тнього апостола Петра). </w:t>
      </w:r>
      <w:r w:rsidR="003A7F23">
        <w:rPr>
          <w:rFonts w:ascii="Times New Roman" w:hAnsi="Times New Roman" w:cs="Times New Roman"/>
          <w:sz w:val="32"/>
          <w:szCs w:val="32"/>
          <w:lang w:val="uk-UA"/>
        </w:rPr>
        <w:t>За припуще</w:t>
      </w:r>
      <w:r w:rsidR="003A7F23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3A7F23">
        <w:rPr>
          <w:rFonts w:ascii="Times New Roman" w:hAnsi="Times New Roman" w:cs="Times New Roman"/>
          <w:sz w:val="32"/>
          <w:szCs w:val="32"/>
          <w:lang w:val="uk-UA"/>
        </w:rPr>
        <w:t>ням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ранніх істориків Церкви, </w:t>
      </w:r>
      <w:r w:rsidR="003A7F23">
        <w:rPr>
          <w:rFonts w:ascii="Times New Roman" w:hAnsi="Times New Roman" w:cs="Times New Roman"/>
          <w:sz w:val="32"/>
          <w:szCs w:val="32"/>
          <w:lang w:val="uk-UA"/>
        </w:rPr>
        <w:t>саме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ап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стол Андрій Пер</w:t>
      </w:r>
      <w:r w:rsidR="00023654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озванний проповідував у д</w:t>
      </w:r>
      <w:r w:rsidR="00023654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вній Скіфії, мандрував </w:t>
      </w:r>
      <w:r w:rsidR="003A7F23">
        <w:rPr>
          <w:rFonts w:ascii="Times New Roman" w:hAnsi="Times New Roman" w:cs="Times New Roman"/>
          <w:sz w:val="32"/>
          <w:szCs w:val="32"/>
          <w:lang w:val="uk-UA"/>
        </w:rPr>
        <w:t>вздовж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Дніпр</w:t>
      </w:r>
      <w:r w:rsidR="003A7F23">
        <w:rPr>
          <w:rFonts w:ascii="Times New Roman" w:hAnsi="Times New Roman" w:cs="Times New Roman"/>
          <w:sz w:val="32"/>
          <w:szCs w:val="32"/>
          <w:lang w:val="uk-UA"/>
        </w:rPr>
        <w:t>а,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A7F23">
        <w:rPr>
          <w:rFonts w:ascii="Times New Roman" w:hAnsi="Times New Roman" w:cs="Times New Roman"/>
          <w:sz w:val="32"/>
          <w:szCs w:val="32"/>
          <w:lang w:val="uk-UA"/>
        </w:rPr>
        <w:t>по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бував  на острові Хортиця, </w:t>
      </w:r>
      <w:r w:rsidR="003A7F23">
        <w:rPr>
          <w:rFonts w:ascii="Times New Roman" w:hAnsi="Times New Roman" w:cs="Times New Roman"/>
          <w:sz w:val="32"/>
          <w:szCs w:val="32"/>
          <w:lang w:val="uk-UA"/>
        </w:rPr>
        <w:t>на пагорбах, де згодом був збудов</w:t>
      </w:r>
      <w:r w:rsidR="003A7F23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3A7F23">
        <w:rPr>
          <w:rFonts w:ascii="Times New Roman" w:hAnsi="Times New Roman" w:cs="Times New Roman"/>
          <w:sz w:val="32"/>
          <w:szCs w:val="32"/>
          <w:lang w:val="uk-UA"/>
        </w:rPr>
        <w:t>ний</w:t>
      </w:r>
      <w:r w:rsidR="00E6345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Ки</w:t>
      </w:r>
      <w:r w:rsidR="003A7F23">
        <w:rPr>
          <w:rFonts w:ascii="Times New Roman" w:hAnsi="Times New Roman" w:cs="Times New Roman"/>
          <w:sz w:val="32"/>
          <w:szCs w:val="32"/>
          <w:lang w:val="uk-UA"/>
        </w:rPr>
        <w:t>ї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в.</w:t>
      </w:r>
    </w:p>
    <w:p w:rsidR="00EB3BE2" w:rsidRPr="00FE0EB4" w:rsidRDefault="00EB3BE2" w:rsidP="00FE0EB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297E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Пам'ятник </w:t>
      </w:r>
      <w:r w:rsidR="00401BBA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князю 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Святославу </w:t>
      </w:r>
    </w:p>
    <w:p w:rsidR="007858E2" w:rsidRPr="007858E2" w:rsidRDefault="007858E2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F5297E" w:rsidRDefault="00CF46C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53340</wp:posOffset>
            </wp:positionV>
            <wp:extent cx="2805430" cy="2947670"/>
            <wp:effectExtent l="19050" t="0" r="0" b="0"/>
            <wp:wrapSquare wrapText="bothSides"/>
            <wp:docPr id="22" name="Рисунок 8" descr="C:\Users\ZAMDIR\Downloads\8206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DIR\Downloads\82065_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355" t="5116" r="1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   15 жовтня 2005 року в день 235-річчя заснування міста та 62-ої річниці визв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лення від фашистських загарбників </w:t>
      </w:r>
      <w:r w:rsidR="007858E2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7858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</w:t>
      </w:r>
      <w:r w:rsidR="007858E2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7858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рку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на набережній встановл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но пам'ятник </w:t>
      </w:r>
      <w:r w:rsidR="00E6345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князю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Святославу Ігоровичу роботи </w:t>
      </w:r>
      <w:r w:rsidR="007858E2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7858E2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7858E2">
        <w:rPr>
          <w:rFonts w:ascii="Times New Roman" w:hAnsi="Times New Roman" w:cs="Times New Roman"/>
          <w:sz w:val="32"/>
          <w:szCs w:val="32"/>
          <w:lang w:val="uk-UA"/>
        </w:rPr>
        <w:t>домо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го скульптора В'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я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чеслава Кликова. Автор, розповідаючи про мотиви ств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рення пам'ятника, заявив: «Святослав </w:t>
      </w:r>
      <w:r w:rsidR="007858E2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син святої рівноапостольної Великої кн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я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гині Ольги, батько святого рівноапост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льного Великого князя Володимира, який хрестив Русь. Святослава я вважаю на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й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більшим полководцем світового рівня. Захищаючи інтереси руської держави Київської Русі, він не програв жодн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го бою. Ми пам'ятаємо Олександра Македонського, але не шануємо Свят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слава, нашого руського полководця, </w:t>
      </w:r>
      <w:r w:rsidR="00F26321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що не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зна</w:t>
      </w:r>
      <w:r w:rsidR="00F26321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поразок». Аналогічну ду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м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ку раніше висловлював історик М.М. Карамзін, називаючи його «Олекса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дром (Македонським) нашої давньої історії». Одн</w:t>
      </w:r>
      <w:r w:rsidR="00F26321" w:rsidRPr="00FE0EB4">
        <w:rPr>
          <w:rFonts w:ascii="Times New Roman" w:hAnsi="Times New Roman" w:cs="Times New Roman"/>
          <w:sz w:val="32"/>
          <w:szCs w:val="32"/>
          <w:lang w:val="uk-UA"/>
        </w:rPr>
        <w:t>им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</w:t>
      </w:r>
      <w:r w:rsidR="00F5297E" w:rsidRPr="00FE0EB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найважливіших ві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й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ськових досягнень Святослава є перемога над хазарами.</w:t>
      </w:r>
    </w:p>
    <w:p w:rsidR="007858E2" w:rsidRPr="00FE0EB4" w:rsidRDefault="007858E2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B3BE2" w:rsidRDefault="00EB3BE2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Дніпро</w:t>
      </w:r>
      <w:r w:rsidR="004011C9">
        <w:rPr>
          <w:rFonts w:ascii="Times New Roman" w:hAnsi="Times New Roman" w:cs="Times New Roman"/>
          <w:b/>
          <w:bCs/>
          <w:sz w:val="36"/>
          <w:szCs w:val="36"/>
          <w:lang w:val="uk-UA"/>
        </w:rPr>
        <w:t>гес</w:t>
      </w:r>
    </w:p>
    <w:p w:rsidR="004011C9" w:rsidRPr="00FE0EB4" w:rsidRDefault="004011C9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B3BE2" w:rsidRDefault="007858E2" w:rsidP="00FE0EB4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325755</wp:posOffset>
            </wp:positionH>
            <wp:positionV relativeFrom="margin">
              <wp:posOffset>1753235</wp:posOffset>
            </wp:positionV>
            <wp:extent cx="3569970" cy="242760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Дніпро</w:t>
      </w:r>
      <w:r w:rsidR="004011C9">
        <w:rPr>
          <w:rFonts w:ascii="Times New Roman" w:hAnsi="Times New Roman" w:cs="Times New Roman"/>
          <w:sz w:val="32"/>
          <w:szCs w:val="32"/>
          <w:lang w:val="uk-UA"/>
        </w:rPr>
        <w:t>гес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011C9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це унікальн</w:t>
      </w:r>
      <w:r w:rsidR="00F26321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г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дротехнічна споруда, побуд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вана в 1932 році. Вона стала першою гідроелектростанц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єю в СРСР. Її будівництво очолював академік А.</w:t>
      </w:r>
      <w:r w:rsidR="004011C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В. Ві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тер а проект</w:t>
      </w:r>
      <w:r w:rsidR="004011C9">
        <w:rPr>
          <w:rFonts w:ascii="Times New Roman" w:hAnsi="Times New Roman" w:cs="Times New Roman"/>
          <w:sz w:val="32"/>
          <w:szCs w:val="32"/>
          <w:lang w:val="uk-UA"/>
        </w:rPr>
        <w:t>ував</w:t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І.</w:t>
      </w:r>
      <w:r w:rsidR="004011C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Г. Алекс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ндров. З її спорудженням п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чався бурхливий розвиток м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ста </w:t>
      </w:r>
      <w:r w:rsidR="004011C9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на основі Дніпро</w:t>
      </w:r>
      <w:r w:rsidR="004011C9">
        <w:rPr>
          <w:rFonts w:ascii="Times New Roman" w:hAnsi="Times New Roman" w:cs="Times New Roman"/>
          <w:sz w:val="32"/>
          <w:szCs w:val="32"/>
          <w:lang w:val="uk-UA"/>
        </w:rPr>
        <w:t>гесу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були зведені машинобуді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ний, металургійний і хімічний промислові комплекси.</w:t>
      </w:r>
      <w:r w:rsidR="006728F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Цікаво, що буді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ництво велося спільно з американцями</w:t>
      </w:r>
      <w:r w:rsidR="00F26321"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26321" w:rsidRPr="00FE0EB4">
        <w:rPr>
          <w:rFonts w:ascii="Times New Roman" w:hAnsi="Times New Roman" w:cs="Times New Roman"/>
          <w:sz w:val="32"/>
          <w:szCs w:val="32"/>
          <w:lang w:val="uk-UA"/>
        </w:rPr>
        <w:t>Д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помагали Радянському Союзу найвідоміший інженер-гідротехнік Х'ю Купер і п'ятеро консультантів. Устаткування закуповувалос</w:t>
      </w:r>
      <w:r w:rsidR="006728F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 США, Чехії та Німеччині. Гребля </w:t>
      </w:r>
      <w:r w:rsidR="006728F4" w:rsidRPr="00FE0EB4">
        <w:rPr>
          <w:rFonts w:ascii="Times New Roman" w:hAnsi="Times New Roman" w:cs="Times New Roman"/>
          <w:sz w:val="32"/>
          <w:szCs w:val="32"/>
          <w:lang w:val="uk-UA"/>
        </w:rPr>
        <w:t>Дні</w:t>
      </w:r>
      <w:r w:rsidR="006728F4" w:rsidRPr="00FE0EB4"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6728F4" w:rsidRPr="00FE0EB4">
        <w:rPr>
          <w:rFonts w:ascii="Times New Roman" w:hAnsi="Times New Roman" w:cs="Times New Roman"/>
          <w:sz w:val="32"/>
          <w:szCs w:val="32"/>
          <w:lang w:val="uk-UA"/>
        </w:rPr>
        <w:t>ро</w:t>
      </w:r>
      <w:r w:rsidR="006728F4">
        <w:rPr>
          <w:rFonts w:ascii="Times New Roman" w:hAnsi="Times New Roman" w:cs="Times New Roman"/>
          <w:sz w:val="32"/>
          <w:szCs w:val="32"/>
          <w:lang w:val="uk-UA"/>
        </w:rPr>
        <w:t>гесу</w:t>
      </w:r>
      <w:r w:rsidR="006728F4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двічі підірва</w:t>
      </w:r>
      <w:r w:rsidR="006728F4">
        <w:rPr>
          <w:rFonts w:ascii="Times New Roman" w:hAnsi="Times New Roman" w:cs="Times New Roman"/>
          <w:sz w:val="32"/>
          <w:szCs w:val="32"/>
          <w:lang w:val="uk-UA"/>
        </w:rPr>
        <w:t>л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6728F4">
        <w:rPr>
          <w:rFonts w:ascii="Times New Roman" w:hAnsi="Times New Roman" w:cs="Times New Roman"/>
          <w:sz w:val="32"/>
          <w:szCs w:val="32"/>
          <w:lang w:val="uk-UA"/>
        </w:rPr>
        <w:t>сь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011C9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один раз пр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цівниками НКВС під час відступу </w:t>
      </w:r>
      <w:r w:rsidR="006728F4">
        <w:rPr>
          <w:rFonts w:ascii="Times New Roman" w:hAnsi="Times New Roman" w:cs="Times New Roman"/>
          <w:sz w:val="32"/>
          <w:szCs w:val="32"/>
          <w:lang w:val="uk-UA"/>
        </w:rPr>
        <w:t>радянських військ у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1941 році, другий раз </w:t>
      </w:r>
      <w:r w:rsidR="006728F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1943 році, але вже німцями </w:t>
      </w:r>
      <w:r w:rsidR="004011C9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при їх</w:t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>ньому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відступі. На території Дніпро</w:t>
      </w:r>
      <w:r w:rsidR="006728F4">
        <w:rPr>
          <w:rFonts w:ascii="Times New Roman" w:hAnsi="Times New Roman" w:cs="Times New Roman"/>
          <w:sz w:val="32"/>
          <w:szCs w:val="32"/>
          <w:lang w:val="uk-UA"/>
        </w:rPr>
        <w:t>гесу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знаходиться могила Н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відомого солдата, де встановлений і Пам'ятник на честь саперів, які вр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>я</w:t>
      </w:r>
      <w:r w:rsidR="00EB3BE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тували станцію від руйнування. </w:t>
      </w:r>
    </w:p>
    <w:p w:rsidR="006728F4" w:rsidRPr="006728F4" w:rsidRDefault="006728F4" w:rsidP="00FE0EB4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6345E" w:rsidRDefault="00CF46C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3171190</wp:posOffset>
            </wp:positionH>
            <wp:positionV relativeFrom="margin">
              <wp:posOffset>6898640</wp:posOffset>
            </wp:positionV>
            <wp:extent cx="3441065" cy="2428875"/>
            <wp:effectExtent l="19050" t="0" r="6985" b="0"/>
            <wp:wrapSquare wrapText="bothSides"/>
            <wp:docPr id="14" name="Рисунок 1" descr="D:\книги\183_45316_rstw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ниги\183_45316_rstw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FE4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Запорізький обласний краєзнавчий музей</w:t>
      </w:r>
    </w:p>
    <w:p w:rsidR="006728F4" w:rsidRPr="006728F4" w:rsidRDefault="006728F4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74523B" w:rsidRPr="00FE0EB4" w:rsidRDefault="005F0FE4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="00F26321"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 </w:t>
      </w:r>
      <w:r w:rsidR="0074523B"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    </w:t>
      </w:r>
      <w:r w:rsidR="00F26321"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Запорізький</w:t>
      </w:r>
      <w:r w:rsidR="0051689E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обласний</w:t>
      </w:r>
      <w:r w:rsidR="0051689E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кра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є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знавчий музей був заснований у 1921 р. Першим його директором став Я.</w:t>
      </w:r>
      <w:r w:rsidR="006728F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П. Новицький. Після сме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р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ті свого засновника</w:t>
      </w:r>
      <w:r w:rsidR="006728F4">
        <w:rPr>
          <w:rFonts w:ascii="Times New Roman" w:hAnsi="Times New Roman" w:cs="Times New Roman"/>
          <w:bCs/>
          <w:sz w:val="32"/>
          <w:szCs w:val="32"/>
          <w:lang w:val="uk-UA"/>
        </w:rPr>
        <w:t>,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</w:t>
      </w:r>
      <w:r w:rsidR="00EF3619" w:rsidRPr="00FE0EB4">
        <w:rPr>
          <w:rFonts w:ascii="Times New Roman" w:hAnsi="Times New Roman" w:cs="Times New Roman"/>
          <w:bCs/>
          <w:sz w:val="32"/>
          <w:szCs w:val="32"/>
          <w:lang w:val="uk-UA"/>
        </w:rPr>
        <w:t>музей пост</w:t>
      </w:r>
      <w:r w:rsidR="00EF3619" w:rsidRPr="00FE0EB4">
        <w:rPr>
          <w:rFonts w:ascii="Times New Roman" w:hAnsi="Times New Roman" w:cs="Times New Roman"/>
          <w:bCs/>
          <w:sz w:val="32"/>
          <w:szCs w:val="32"/>
          <w:lang w:val="uk-UA"/>
        </w:rPr>
        <w:t>у</w:t>
      </w:r>
      <w:r w:rsidR="00EF3619" w:rsidRPr="00FE0EB4">
        <w:rPr>
          <w:rFonts w:ascii="Times New Roman" w:hAnsi="Times New Roman" w:cs="Times New Roman"/>
          <w:bCs/>
          <w:sz w:val="32"/>
          <w:szCs w:val="32"/>
          <w:lang w:val="uk-UA"/>
        </w:rPr>
        <w:t>пово занепадав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, переїжджаючи з місця на місце.</w:t>
      </w:r>
      <w:r w:rsidR="00F26321"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</w:t>
      </w:r>
      <w:r w:rsidR="006728F4">
        <w:rPr>
          <w:rFonts w:ascii="Times New Roman" w:hAnsi="Times New Roman" w:cs="Times New Roman"/>
          <w:bCs/>
          <w:sz w:val="32"/>
          <w:szCs w:val="32"/>
          <w:lang w:val="uk-UA"/>
        </w:rPr>
        <w:t>У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1930 р</w:t>
      </w:r>
      <w:r w:rsidR="006728F4">
        <w:rPr>
          <w:rFonts w:ascii="Times New Roman" w:hAnsi="Times New Roman" w:cs="Times New Roman"/>
          <w:bCs/>
          <w:sz w:val="32"/>
          <w:szCs w:val="32"/>
          <w:lang w:val="uk-UA"/>
        </w:rPr>
        <w:t>оці у місті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виник музей історії Дніпробуду, </w:t>
      </w:r>
      <w:r w:rsidR="006728F4">
        <w:rPr>
          <w:rFonts w:ascii="Times New Roman" w:hAnsi="Times New Roman" w:cs="Times New Roman"/>
          <w:bCs/>
          <w:sz w:val="32"/>
          <w:szCs w:val="32"/>
          <w:lang w:val="uk-UA"/>
        </w:rPr>
        <w:t>який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1939 р</w:t>
      </w:r>
      <w:r w:rsidR="006728F4">
        <w:rPr>
          <w:rFonts w:ascii="Times New Roman" w:hAnsi="Times New Roman" w:cs="Times New Roman"/>
          <w:bCs/>
          <w:sz w:val="32"/>
          <w:szCs w:val="32"/>
          <w:lang w:val="uk-UA"/>
        </w:rPr>
        <w:t>оку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отримав статус обласного краєзнавчого. Під ча</w:t>
      </w:r>
      <w:r w:rsidR="00EF3619"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с </w:t>
      </w:r>
      <w:r w:rsidR="00EF3619" w:rsidRPr="00FE0EB4">
        <w:rPr>
          <w:rFonts w:ascii="Times New Roman" w:hAnsi="Times New Roman" w:cs="Times New Roman"/>
          <w:bCs/>
          <w:sz w:val="32"/>
          <w:szCs w:val="32"/>
          <w:lang w:val="uk-UA"/>
        </w:rPr>
        <w:lastRenderedPageBreak/>
        <w:t>війни музейні експонати дуже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постраждали. З довоєнної колекції зберегл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и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ся лише дві гармати XVIII</w:t>
      </w:r>
      <w:r w:rsidRPr="00FE0EB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ст.</w:t>
      </w:r>
    </w:p>
    <w:p w:rsidR="00401BBA" w:rsidRPr="00FE0EB4" w:rsidRDefault="0074523B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     У 1991 році музе</w:t>
      </w:r>
      <w:r w:rsidR="006728F4">
        <w:rPr>
          <w:rFonts w:ascii="Times New Roman" w:hAnsi="Times New Roman" w:cs="Times New Roman"/>
          <w:bCs/>
          <w:sz w:val="32"/>
          <w:szCs w:val="32"/>
          <w:lang w:val="uk-UA"/>
        </w:rPr>
        <w:t>й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відкри</w:t>
      </w:r>
      <w:r w:rsidR="006728F4">
        <w:rPr>
          <w:rFonts w:ascii="Times New Roman" w:hAnsi="Times New Roman" w:cs="Times New Roman"/>
          <w:bCs/>
          <w:sz w:val="32"/>
          <w:szCs w:val="32"/>
          <w:lang w:val="uk-UA"/>
        </w:rPr>
        <w:t>в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</w:t>
      </w:r>
      <w:r w:rsidR="006728F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свої </w:t>
      </w:r>
      <w:r w:rsidR="006728F4" w:rsidRPr="00FE0EB4">
        <w:rPr>
          <w:rFonts w:ascii="Times New Roman" w:hAnsi="Times New Roman" w:cs="Times New Roman"/>
          <w:bCs/>
          <w:sz w:val="32"/>
          <w:szCs w:val="32"/>
          <w:lang w:val="uk-UA"/>
        </w:rPr>
        <w:t>експозиці</w:t>
      </w:r>
      <w:r w:rsidR="006728F4">
        <w:rPr>
          <w:rFonts w:ascii="Times New Roman" w:hAnsi="Times New Roman" w:cs="Times New Roman"/>
          <w:bCs/>
          <w:sz w:val="32"/>
          <w:szCs w:val="32"/>
          <w:lang w:val="uk-UA"/>
        </w:rPr>
        <w:t>ї у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будівлі колишньої Земської управи, в якій перебуває і по сьогодні.</w:t>
      </w:r>
      <w:r w:rsidRPr="00FE0EB4">
        <w:rPr>
          <w:rFonts w:ascii="Times New Roman" w:hAnsi="Times New Roman" w:cs="Times New Roman"/>
          <w:lang w:val="uk-UA"/>
        </w:rPr>
        <w:t xml:space="preserve"> </w:t>
      </w:r>
      <w:r w:rsidRPr="00FE0EB4">
        <w:rPr>
          <w:rFonts w:ascii="Times New Roman" w:hAnsi="Times New Roman" w:cs="Times New Roman"/>
          <w:bCs/>
          <w:sz w:val="32"/>
          <w:szCs w:val="32"/>
          <w:lang w:val="uk-UA"/>
        </w:rPr>
        <w:t>Зібрання Запорізького краєзнавчого музею налічує понад 100 тис. одиниць зберігання. Основна експозиція представляє історію краю з найдавніших часів до сьогодення, показує його природу, життя і побут запорозьких козаків.</w:t>
      </w:r>
    </w:p>
    <w:p w:rsidR="0074523B" w:rsidRPr="00D07596" w:rsidRDefault="0074523B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Стела Металургів</w:t>
      </w:r>
    </w:p>
    <w:p w:rsidR="00F05462" w:rsidRPr="0051689E" w:rsidRDefault="00F05462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8362F9" w:rsidRPr="00FE0EB4" w:rsidRDefault="00D07596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128270</wp:posOffset>
            </wp:positionV>
            <wp:extent cx="2846705" cy="2756535"/>
            <wp:effectExtent l="19050" t="0" r="0" b="0"/>
            <wp:wrapSquare wrapText="bothSides"/>
            <wp:docPr id="24" name="Рисунок 9" descr="C:\Users\ZAMDIR\Downloads\0_6fcef_2636436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DIR\Downloads\0_6fcef_2636436a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900" t="3884" r="12222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   На перехресті </w:t>
      </w:r>
      <w:r w:rsidR="00427D04" w:rsidRPr="00FE0EB4">
        <w:rPr>
          <w:rFonts w:ascii="Times New Roman" w:hAnsi="Times New Roman" w:cs="Times New Roman"/>
          <w:sz w:val="32"/>
          <w:szCs w:val="32"/>
          <w:lang w:val="uk-UA"/>
        </w:rPr>
        <w:t>двох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основних  вулиць Запор</w:t>
      </w:r>
      <w:r w:rsidR="00D031E1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жжя – Металургів та Леніна стоїть досить інформативна стела, яка дає мо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ж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ливість </w:t>
      </w:r>
      <w:r w:rsidR="00D031E1" w:rsidRPr="00FE0EB4">
        <w:rPr>
          <w:rFonts w:ascii="Times New Roman" w:hAnsi="Times New Roman" w:cs="Times New Roman"/>
          <w:sz w:val="32"/>
          <w:szCs w:val="32"/>
          <w:lang w:val="uk-UA"/>
        </w:rPr>
        <w:t>отримати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інформацію про пром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словість міста Зап</w:t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>орі</w:t>
      </w:r>
      <w:r w:rsidR="00116D65" w:rsidRPr="00FE0EB4">
        <w:rPr>
          <w:rFonts w:ascii="Times New Roman" w:hAnsi="Times New Roman" w:cs="Times New Roman"/>
          <w:sz w:val="32"/>
          <w:szCs w:val="32"/>
          <w:lang w:val="uk-UA"/>
        </w:rPr>
        <w:t>жжя.</w:t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16D65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 усіх боків стела оздоб</w:t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>лена шматками металу або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теріалу, який виготовляється або  викор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стовується в процесі </w:t>
      </w:r>
      <w:r w:rsidR="00427D04" w:rsidRPr="00FE0EB4">
        <w:rPr>
          <w:rFonts w:ascii="Times New Roman" w:hAnsi="Times New Roman" w:cs="Times New Roman"/>
          <w:sz w:val="32"/>
          <w:szCs w:val="32"/>
          <w:lang w:val="uk-UA"/>
        </w:rPr>
        <w:t>роботи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промислов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ми </w:t>
      </w:r>
      <w:r w:rsidR="0051689E"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427D04" w:rsidRPr="00FE0EB4">
        <w:rPr>
          <w:rFonts w:ascii="Times New Roman" w:hAnsi="Times New Roman" w:cs="Times New Roman"/>
          <w:sz w:val="32"/>
          <w:szCs w:val="32"/>
          <w:lang w:val="uk-UA"/>
        </w:rPr>
        <w:t>ідприємствами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міста </w:t>
      </w:r>
      <w:r w:rsidR="0051689E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сталь, чавун, алюміній, титан та ін. </w:t>
      </w:r>
      <w:r w:rsidR="00427D04" w:rsidRPr="00FE0EB4">
        <w:rPr>
          <w:rFonts w:ascii="Times New Roman" w:hAnsi="Times New Roman" w:cs="Times New Roman"/>
          <w:sz w:val="32"/>
          <w:szCs w:val="32"/>
          <w:lang w:val="uk-UA"/>
        </w:rPr>
        <w:t>Серед</w:t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зразків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мет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лу також зустрічаються </w:t>
      </w:r>
      <w:r w:rsidR="0051689E">
        <w:rPr>
          <w:rFonts w:ascii="Times New Roman" w:hAnsi="Times New Roman" w:cs="Times New Roman"/>
          <w:sz w:val="32"/>
          <w:szCs w:val="32"/>
          <w:lang w:val="uk-UA"/>
        </w:rPr>
        <w:t>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ого</w:t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типи заводів та підприємств нашого міста. </w:t>
      </w:r>
    </w:p>
    <w:p w:rsidR="00F05462" w:rsidRPr="00FE0EB4" w:rsidRDefault="00F05462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D07596" w:rsidRPr="00D07596" w:rsidRDefault="00401BBA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59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</w:t>
      </w:r>
    </w:p>
    <w:p w:rsidR="00F5297E" w:rsidRPr="00FE0EB4" w:rsidRDefault="00401BBA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 </w:t>
      </w:r>
      <w:r w:rsidR="00F5297E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Пам’ятник Сталевару.</w:t>
      </w:r>
    </w:p>
    <w:p w:rsidR="00F05462" w:rsidRPr="0051689E" w:rsidRDefault="00D07596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160655</wp:posOffset>
            </wp:positionV>
            <wp:extent cx="2510790" cy="3021965"/>
            <wp:effectExtent l="19050" t="0" r="3810" b="0"/>
            <wp:wrapSquare wrapText="bothSides"/>
            <wp:docPr id="25" name="Рисунок 10" descr="C:\Users\ZAMDIR\Downloads\1300-11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DIR\Downloads\1300-113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562" b="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02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9E" w:rsidRDefault="00F5297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6"/>
          <w:szCs w:val="36"/>
          <w:lang w:val="uk-UA"/>
        </w:rPr>
        <w:t xml:space="preserve">     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Пам’ятник Сталевару (Металургу або Горновому) в</w:t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>становлено у сквері проспект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у </w:t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>Металургі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>по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F3619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вулиці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Північне шосе, неп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далік від  Палацу культури ім.</w:t>
      </w:r>
      <w:r w:rsidR="0051689E">
        <w:rPr>
          <w:rFonts w:ascii="Times New Roman" w:hAnsi="Times New Roman" w:cs="Times New Roman"/>
          <w:sz w:val="32"/>
          <w:szCs w:val="32"/>
          <w:lang w:val="uk-UA"/>
        </w:rPr>
        <w:t xml:space="preserve"> Кірова. Цей п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ам’ятник створив відомий  запорізький скульптор Іван Носенко</w:t>
      </w:r>
      <w:r w:rsidR="0051689E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</w:p>
    <w:p w:rsidR="00D031E1" w:rsidRPr="00FE0EB4" w:rsidRDefault="0051689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Монумент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було вс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тановлено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лист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паді 1963 року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E4BC3" w:rsidRPr="00FE0EB4">
        <w:rPr>
          <w:rFonts w:ascii="Times New Roman" w:hAnsi="Times New Roman" w:cs="Times New Roman"/>
          <w:sz w:val="32"/>
          <w:szCs w:val="32"/>
          <w:lang w:val="uk-UA"/>
        </w:rPr>
        <w:t>на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честь 30-річчя першої плавки чавуна у доменній печі Дніпровс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кого промислового комбінату. </w:t>
      </w:r>
    </w:p>
    <w:p w:rsidR="00B81BBC" w:rsidRPr="00FE0EB4" w:rsidRDefault="0051689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За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задумом керівників 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міста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, пам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’ятник символізує робітника металу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гійного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комплекс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у. За спиною Металурга починається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заводс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ька зона - промислове серце Запорожж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>я.</w:t>
      </w:r>
    </w:p>
    <w:p w:rsidR="00DB49BB" w:rsidRPr="00FE0EB4" w:rsidRDefault="00DB49BB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lastRenderedPageBreak/>
        <w:t>Пам'ятник Т.Г.Шевченк</w:t>
      </w:r>
      <w:r w:rsidR="00D031E1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у</w:t>
      </w:r>
    </w:p>
    <w:p w:rsidR="0074523B" w:rsidRPr="0051689E" w:rsidRDefault="0074523B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9065E" w:rsidRDefault="00D9065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19050</wp:posOffset>
            </wp:positionV>
            <wp:extent cx="2811145" cy="3302635"/>
            <wp:effectExtent l="19050" t="0" r="8255" b="0"/>
            <wp:wrapSquare wrapText="bothSides"/>
            <wp:docPr id="9" name="Рисунок 2" descr="C:\Users\ZAMDIR\Downloads\3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DIR\Downloads\34_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23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</w:p>
    <w:p w:rsidR="00BC033B" w:rsidRPr="00FE0EB4" w:rsidRDefault="00D9065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На відзна</w:t>
      </w:r>
      <w:r w:rsidR="00D434C5" w:rsidRPr="00FE0EB4">
        <w:rPr>
          <w:rFonts w:ascii="Times New Roman" w:hAnsi="Times New Roman" w:cs="Times New Roman"/>
          <w:sz w:val="32"/>
          <w:szCs w:val="32"/>
          <w:lang w:val="uk-UA"/>
        </w:rPr>
        <w:t>ку 175-річчя від дня  народження</w:t>
      </w:r>
      <w:r w:rsidR="0051689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видатного українського поета у жовтні 1989</w:t>
      </w:r>
      <w:r w:rsidR="0051689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р.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біля Шевче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ківської районної ради м. Запоріжжя було в</w:t>
      </w:r>
      <w:r w:rsidR="00BC033B" w:rsidRPr="00FE0EB4">
        <w:rPr>
          <w:rFonts w:ascii="Times New Roman" w:hAnsi="Times New Roman" w:cs="Times New Roman"/>
          <w:sz w:val="32"/>
          <w:szCs w:val="32"/>
          <w:lang w:val="uk-UA"/>
        </w:rPr>
        <w:t>становлено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434C5" w:rsidRPr="00FE0EB4">
        <w:rPr>
          <w:rFonts w:ascii="Times New Roman" w:hAnsi="Times New Roman" w:cs="Times New Roman"/>
          <w:sz w:val="32"/>
          <w:szCs w:val="32"/>
          <w:lang w:val="uk-UA"/>
        </w:rPr>
        <w:t>невеличкий</w:t>
      </w:r>
      <w:r w:rsidR="00D434C5" w:rsidRPr="00FE0EB4">
        <w:rPr>
          <w:rFonts w:ascii="Times New Roman" w:hAnsi="Times New Roman" w:cs="Times New Roman"/>
          <w:sz w:val="32"/>
          <w:szCs w:val="32"/>
          <w:lang w:val="uk-UA"/>
        </w:rPr>
        <w:tab/>
        <w:t xml:space="preserve">пам’ятник 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Т.</w:t>
      </w:r>
      <w:r w:rsidR="00D434C5" w:rsidRPr="00FE0EB4">
        <w:rPr>
          <w:rFonts w:ascii="Times New Roman" w:hAnsi="Times New Roman" w:cs="Times New Roman"/>
          <w:sz w:val="32"/>
          <w:szCs w:val="32"/>
          <w:lang w:val="uk-UA"/>
        </w:rPr>
        <w:t>Г.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Шевченку.</w:t>
      </w:r>
      <w:r w:rsidR="00D434C5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Погр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ддя 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великому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поету бу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л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>о  урочисто  відкри</w:t>
      </w:r>
      <w:r w:rsidR="00BC033B" w:rsidRPr="00FE0EB4">
        <w:rPr>
          <w:rFonts w:ascii="Times New Roman" w:hAnsi="Times New Roman" w:cs="Times New Roman"/>
          <w:sz w:val="32"/>
          <w:szCs w:val="32"/>
          <w:lang w:val="uk-UA"/>
        </w:rPr>
        <w:t>то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у листопаді  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19</w:t>
      </w:r>
      <w:r w:rsidR="0051689E">
        <w:rPr>
          <w:rFonts w:ascii="Times New Roman" w:hAnsi="Times New Roman" w:cs="Times New Roman"/>
          <w:sz w:val="32"/>
          <w:szCs w:val="32"/>
          <w:lang w:val="uk-UA"/>
        </w:rPr>
        <w:t xml:space="preserve">89 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року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689E">
        <w:rPr>
          <w:rFonts w:ascii="Times New Roman" w:hAnsi="Times New Roman" w:cs="Times New Roman"/>
          <w:sz w:val="32"/>
          <w:szCs w:val="32"/>
          <w:lang w:val="uk-UA"/>
        </w:rPr>
        <w:t>за</w:t>
      </w:r>
      <w:r w:rsidR="00BC033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участі поетів 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Петр</w:t>
      </w:r>
      <w:r w:rsidR="00BC033B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Ребр</w:t>
      </w:r>
      <w:r w:rsidR="00BC033B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E4BC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та 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л</w:t>
      </w:r>
      <w:r w:rsidR="00D031E1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д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мир</w:t>
      </w:r>
      <w:r w:rsidR="00BC033B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Чубе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>нк</w:t>
      </w:r>
      <w:r w:rsidR="00BC033B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>. Автор</w:t>
      </w:r>
      <w:r w:rsidR="002E4BC3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бюста: скуль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>тор Олі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йник і</w:t>
      </w:r>
      <w:r w:rsidR="000A405D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архі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тектор Федоренко.</w:t>
      </w:r>
    </w:p>
    <w:p w:rsidR="0051689E" w:rsidRDefault="0051689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9065E" w:rsidRDefault="00D9065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07596" w:rsidRDefault="00D07596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5297E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Алея Слави</w:t>
      </w:r>
    </w:p>
    <w:p w:rsidR="000E5140" w:rsidRPr="000E5140" w:rsidRDefault="000E5140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F5297E" w:rsidRPr="00FE0EB4" w:rsidRDefault="00563112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304800</wp:posOffset>
            </wp:positionV>
            <wp:extent cx="3457575" cy="2383790"/>
            <wp:effectExtent l="19050" t="0" r="9525" b="0"/>
            <wp:wrapSquare wrapText="bothSides"/>
            <wp:docPr id="11" name="Рисунок 3" descr="C:\Users\ZAMDIR\Downloads\Алея_Сла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DIR\Downloads\Алея_Слав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140">
        <w:rPr>
          <w:rFonts w:ascii="Times New Roman" w:hAnsi="Times New Roman" w:cs="Times New Roman"/>
          <w:sz w:val="32"/>
          <w:szCs w:val="32"/>
          <w:lang w:val="uk-UA"/>
        </w:rPr>
        <w:tab/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Традиці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я </w:t>
      </w:r>
      <w:r w:rsidR="00D434C5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закладати алеї пішла </w:t>
      </w:r>
      <w:r w:rsidR="000E5140">
        <w:rPr>
          <w:rFonts w:ascii="Times New Roman" w:hAnsi="Times New Roman" w:cs="Times New Roman"/>
          <w:sz w:val="32"/>
          <w:szCs w:val="32"/>
          <w:lang w:val="uk-UA"/>
        </w:rPr>
        <w:t>саме і</w:t>
      </w:r>
      <w:r w:rsidR="00D434C5" w:rsidRPr="00FE0EB4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0E514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Запоріжжя. </w:t>
      </w:r>
      <w:r w:rsidR="000E5140">
        <w:rPr>
          <w:rFonts w:ascii="Times New Roman" w:hAnsi="Times New Roman" w:cs="Times New Roman"/>
          <w:sz w:val="32"/>
          <w:szCs w:val="32"/>
          <w:lang w:val="uk-UA"/>
        </w:rPr>
        <w:t xml:space="preserve">Наша 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Алея Слави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E5140">
        <w:rPr>
          <w:rFonts w:ascii="Times New Roman" w:hAnsi="Times New Roman" w:cs="Times New Roman"/>
          <w:sz w:val="32"/>
          <w:szCs w:val="32"/>
          <w:lang w:val="uk-UA"/>
        </w:rPr>
        <w:t xml:space="preserve">стала </w:t>
      </w:r>
      <w:r w:rsidR="00D434C5" w:rsidRPr="00FE0EB4">
        <w:rPr>
          <w:rFonts w:ascii="Times New Roman" w:hAnsi="Times New Roman" w:cs="Times New Roman"/>
          <w:sz w:val="32"/>
          <w:szCs w:val="32"/>
          <w:lang w:val="uk-UA"/>
        </w:rPr>
        <w:t>найперш</w:t>
      </w:r>
      <w:r w:rsidR="000E5140">
        <w:rPr>
          <w:rFonts w:ascii="Times New Roman" w:hAnsi="Times New Roman" w:cs="Times New Roman"/>
          <w:sz w:val="32"/>
          <w:szCs w:val="32"/>
          <w:lang w:val="uk-UA"/>
        </w:rPr>
        <w:t xml:space="preserve">ою </w:t>
      </w:r>
      <w:r w:rsidR="00D434C5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D514D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E5140">
        <w:rPr>
          <w:rFonts w:ascii="Times New Roman" w:hAnsi="Times New Roman" w:cs="Times New Roman"/>
          <w:sz w:val="32"/>
          <w:szCs w:val="32"/>
          <w:lang w:val="uk-UA"/>
        </w:rPr>
        <w:t xml:space="preserve">колишньому </w:t>
      </w:r>
      <w:r w:rsidR="00D434C5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Радянському 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Союзі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D434C5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Бу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ло 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виріш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но у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с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мом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центр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і міста, на місці балки, по якій проходили стічні води алюмінієвого 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заводу, пос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дити зелений парк. І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не просто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2597785</wp:posOffset>
            </wp:positionV>
            <wp:extent cx="3475355" cy="2414905"/>
            <wp:effectExtent l="19050" t="0" r="0" b="0"/>
            <wp:wrapSquare wrapText="bothSides"/>
            <wp:docPr id="13" name="Рисунок 4" descr="C:\Users\ZAMDIR\Downloads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DIR\Downloads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влаштувати зелену зону, а запр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сити Героїв війни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які визволяли або захищали запорізький край, для того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щоб вони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посадили в 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вом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у парку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воє особисте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дерево.</w:t>
      </w:r>
    </w:p>
    <w:p w:rsidR="00D514DB" w:rsidRDefault="000E5140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  <w:t>Тридцять п’ять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Героїв ур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D35290" w:rsidRPr="00FE0EB4">
        <w:rPr>
          <w:rFonts w:ascii="Times New Roman" w:hAnsi="Times New Roman" w:cs="Times New Roman"/>
          <w:sz w:val="32"/>
          <w:szCs w:val="32"/>
          <w:lang w:val="uk-UA"/>
        </w:rPr>
        <w:t>чисто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посадили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дерева на 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Але</w:t>
      </w:r>
      <w:r>
        <w:rPr>
          <w:rFonts w:ascii="Times New Roman" w:hAnsi="Times New Roman" w:cs="Times New Roman"/>
          <w:sz w:val="32"/>
          <w:szCs w:val="32"/>
          <w:lang w:val="uk-UA"/>
        </w:rPr>
        <w:t>ї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Слави,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яка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згодом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стала одним з найвідоміших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пам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’ятник</w:t>
      </w:r>
      <w:r w:rsidR="00D50BEC" w:rsidRPr="00FE0EB4">
        <w:rPr>
          <w:rFonts w:ascii="Times New Roman" w:hAnsi="Times New Roman" w:cs="Times New Roman"/>
          <w:sz w:val="32"/>
          <w:szCs w:val="32"/>
          <w:lang w:val="uk-UA"/>
        </w:rPr>
        <w:t>ів</w:t>
      </w:r>
      <w:r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при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ячених війні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B45D1D" w:rsidRDefault="00D514DB" w:rsidP="00B45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0E5140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1973 </w:t>
      </w:r>
      <w:r w:rsidR="00A71AED" w:rsidRPr="00FE0EB4">
        <w:rPr>
          <w:rFonts w:ascii="Times New Roman" w:hAnsi="Times New Roman" w:cs="Times New Roman"/>
          <w:sz w:val="32"/>
          <w:szCs w:val="32"/>
          <w:lang w:val="uk-UA"/>
        </w:rPr>
        <w:t>році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Алею продо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жили на іншій стороні головної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вулиці міста.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А у</w:t>
      </w:r>
      <w:r w:rsidR="00736431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грудні 1995 р</w:t>
      </w:r>
      <w:r w:rsidR="00CB51AE" w:rsidRPr="00FE0EB4">
        <w:rPr>
          <w:rFonts w:ascii="Times New Roman" w:hAnsi="Times New Roman" w:cs="Times New Roman"/>
          <w:sz w:val="32"/>
          <w:szCs w:val="32"/>
          <w:lang w:val="uk-UA"/>
        </w:rPr>
        <w:t>оку  Алею Слави логічно завершив</w:t>
      </w:r>
      <w:r w:rsidR="00736431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lastRenderedPageBreak/>
        <w:t>пам’ятник</w:t>
      </w:r>
      <w:r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36431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встановлений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на честь </w:t>
      </w:r>
      <w:r w:rsidR="00736431" w:rsidRPr="00FE0EB4">
        <w:rPr>
          <w:rFonts w:ascii="Times New Roman" w:hAnsi="Times New Roman" w:cs="Times New Roman"/>
          <w:sz w:val="32"/>
          <w:szCs w:val="32"/>
          <w:lang w:val="uk-UA"/>
        </w:rPr>
        <w:t>воїн</w:t>
      </w:r>
      <w:r>
        <w:rPr>
          <w:rFonts w:ascii="Times New Roman" w:hAnsi="Times New Roman" w:cs="Times New Roman"/>
          <w:sz w:val="32"/>
          <w:szCs w:val="32"/>
          <w:lang w:val="uk-UA"/>
        </w:rPr>
        <w:t>ів</w:t>
      </w:r>
      <w:r w:rsidR="00736431" w:rsidRPr="00FE0EB4">
        <w:rPr>
          <w:rFonts w:ascii="Times New Roman" w:hAnsi="Times New Roman" w:cs="Times New Roman"/>
          <w:sz w:val="32"/>
          <w:szCs w:val="32"/>
          <w:lang w:val="uk-UA"/>
        </w:rPr>
        <w:t>-афганц</w:t>
      </w:r>
      <w:r>
        <w:rPr>
          <w:rFonts w:ascii="Times New Roman" w:hAnsi="Times New Roman" w:cs="Times New Roman"/>
          <w:sz w:val="32"/>
          <w:szCs w:val="32"/>
          <w:lang w:val="uk-UA"/>
        </w:rPr>
        <w:t>ів</w:t>
      </w:r>
      <w:r w:rsidR="00736431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та усім</w:t>
      </w:r>
      <w:r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736431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хто загинув у л</w:t>
      </w:r>
      <w:r w:rsidR="00736431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736431" w:rsidRPr="00FE0EB4">
        <w:rPr>
          <w:rFonts w:ascii="Times New Roman" w:hAnsi="Times New Roman" w:cs="Times New Roman"/>
          <w:sz w:val="32"/>
          <w:szCs w:val="32"/>
          <w:lang w:val="uk-UA"/>
        </w:rPr>
        <w:t>кальних війнах за кордоном. Автор пам’ятника Владлен Костянтинович Дубінін.</w:t>
      </w:r>
    </w:p>
    <w:p w:rsidR="000A7EA1" w:rsidRDefault="000A7EA1" w:rsidP="00B45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F5297E" w:rsidRDefault="00F5297E" w:rsidP="00B45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Пам</w:t>
      </w:r>
      <w:r w:rsidR="004A0B37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’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я</w:t>
      </w:r>
      <w:r w:rsidR="004A0B37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тник «Скорботна мати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»</w:t>
      </w:r>
    </w:p>
    <w:p w:rsidR="00D514DB" w:rsidRPr="00D514DB" w:rsidRDefault="00D514DB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F5297E" w:rsidRPr="00FE0EB4" w:rsidRDefault="00563112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160020</wp:posOffset>
            </wp:positionV>
            <wp:extent cx="3498215" cy="2633980"/>
            <wp:effectExtent l="19050" t="0" r="6985" b="0"/>
            <wp:wrapSquare wrapText="bothSides"/>
            <wp:docPr id="18" name="Рисунок 5" descr="C:\Users\ZAMDIR\Downloads\0cac828002972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DIR\Downloads\0cac828002972b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D1D">
        <w:rPr>
          <w:rFonts w:ascii="Times New Roman" w:hAnsi="Times New Roman" w:cs="Times New Roman"/>
          <w:sz w:val="32"/>
          <w:szCs w:val="32"/>
          <w:lang w:val="uk-UA"/>
        </w:rPr>
        <w:tab/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Пам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’ятний меморі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ал</w:t>
      </w:r>
      <w:r w:rsidR="00F5297E" w:rsidRPr="00FE0EB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Ско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ботна мати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» 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становлен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о </w:t>
      </w:r>
      <w:r w:rsidR="00D514DB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Зап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BC033B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жжі на правом</w:t>
      </w:r>
      <w:r w:rsidR="00BC033B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8F75D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березі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у 1975 році.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Скульптор </w:t>
      </w:r>
      <w:r w:rsidR="00D514DB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олодимир</w:t>
      </w:r>
      <w:r w:rsidR="00D514D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Д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біні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н. </w:t>
      </w:r>
    </w:p>
    <w:p w:rsidR="004269FE" w:rsidRDefault="00D514DB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8F75D8" w:rsidRPr="00FE0EB4">
        <w:rPr>
          <w:rFonts w:ascii="Times New Roman" w:hAnsi="Times New Roman" w:cs="Times New Roman"/>
          <w:sz w:val="32"/>
          <w:szCs w:val="32"/>
          <w:lang w:val="uk-UA"/>
        </w:rPr>
        <w:t>На місці меморіалу захор</w:t>
      </w:r>
      <w:r w:rsidR="008F75D8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8F75D8" w:rsidRPr="00FE0EB4">
        <w:rPr>
          <w:rFonts w:ascii="Times New Roman" w:hAnsi="Times New Roman" w:cs="Times New Roman"/>
          <w:sz w:val="32"/>
          <w:szCs w:val="32"/>
          <w:lang w:val="uk-UA"/>
        </w:rPr>
        <w:t>не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ні майже півтори тисячі заги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б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лих  солдат. Скорботна мати у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соблює усіх жінок, які втратили своїх синів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на полях Другої Св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тової ві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й</w:t>
      </w:r>
      <w:r w:rsidR="004A0B37" w:rsidRPr="00FE0EB4">
        <w:rPr>
          <w:rFonts w:ascii="Times New Roman" w:hAnsi="Times New Roman" w:cs="Times New Roman"/>
          <w:sz w:val="32"/>
          <w:szCs w:val="32"/>
          <w:lang w:val="uk-UA"/>
        </w:rPr>
        <w:t>ни</w:t>
      </w:r>
      <w:r w:rsidR="004269FE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D50BEC" w:rsidRPr="00FE0EB4" w:rsidRDefault="004269F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У центрі самого меморіалу – бронзова фігура скорботної  матері (близько 10 метрів </w:t>
      </w:r>
      <w:r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висо</w:t>
      </w:r>
      <w:r w:rsidR="008F75D8" w:rsidRPr="00FE0EB4">
        <w:rPr>
          <w:rFonts w:ascii="Times New Roman" w:hAnsi="Times New Roman" w:cs="Times New Roman"/>
          <w:sz w:val="32"/>
          <w:szCs w:val="32"/>
          <w:lang w:val="uk-UA"/>
        </w:rPr>
        <w:t>ту), яка тримає гілку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дуба в одній руці 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E3349">
        <w:rPr>
          <w:rFonts w:ascii="Times New Roman" w:hAnsi="Times New Roman" w:cs="Times New Roman"/>
          <w:sz w:val="32"/>
          <w:szCs w:val="32"/>
          <w:lang w:val="uk-UA"/>
        </w:rPr>
        <w:t>хустку –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</w:t>
      </w:r>
      <w:r w:rsidR="00DE334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>іншій. Перед нею палає вічни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й</w:t>
      </w:r>
      <w:r w:rsidR="0052059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</w:t>
      </w:r>
      <w:r w:rsidR="008F75D8" w:rsidRPr="00FE0EB4">
        <w:rPr>
          <w:rFonts w:ascii="Times New Roman" w:hAnsi="Times New Roman" w:cs="Times New Roman"/>
          <w:sz w:val="32"/>
          <w:szCs w:val="32"/>
          <w:lang w:val="uk-UA"/>
        </w:rPr>
        <w:t>огонь в пам’ять про загиблих воїнів.</w:t>
      </w:r>
    </w:p>
    <w:p w:rsidR="00563112" w:rsidRDefault="00563112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F05462" w:rsidRPr="00FE0EB4" w:rsidRDefault="00B81BBC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Фонтан Життя</w:t>
      </w:r>
      <w:r w:rsidR="00F5297E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,</w:t>
      </w: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="00B81BBC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П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ам</w:t>
      </w:r>
      <w:r w:rsidR="00B81BBC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’ятник жертвам Чорнобильської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катастроф</w:t>
      </w:r>
      <w:r w:rsidR="00B81BBC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и</w:t>
      </w: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B81BBC" w:rsidRDefault="00D07596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80645</wp:posOffset>
            </wp:positionV>
            <wp:extent cx="4020185" cy="2824480"/>
            <wp:effectExtent l="19050" t="0" r="0" b="0"/>
            <wp:wrapSquare wrapText="bothSides"/>
            <wp:docPr id="2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638" r="8558" b="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112">
        <w:rPr>
          <w:rFonts w:ascii="Times New Roman" w:hAnsi="Times New Roman" w:cs="Times New Roman"/>
          <w:sz w:val="32"/>
          <w:szCs w:val="32"/>
          <w:lang w:val="uk-UA"/>
        </w:rPr>
        <w:tab/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Фонтан Життя </w:t>
      </w:r>
      <w:r w:rsidR="00BB02C1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 xml:space="preserve">за 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місництв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ом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пам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’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ятник же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твам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Ч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орноби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льс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ької ката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трофи побудований на пл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щі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 xml:space="preserve">ім.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Маяковс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ького.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Фо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тан має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 xml:space="preserve"> н</w:t>
      </w:r>
      <w:r w:rsidR="00BC033B" w:rsidRPr="00FE0EB4">
        <w:rPr>
          <w:rFonts w:ascii="Times New Roman" w:hAnsi="Times New Roman" w:cs="Times New Roman"/>
          <w:sz w:val="32"/>
          <w:szCs w:val="32"/>
          <w:lang w:val="uk-UA"/>
        </w:rPr>
        <w:t>айбільш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 Укра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ї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ні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кам’яну кулю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як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обе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тається під впливом води.  Вага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кулі</w:t>
      </w:r>
      <w:r w:rsidR="00BB02C1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BB02C1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3,8 тони, діа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метр 1 м. 30 см. В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иконан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B02C1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она</w:t>
      </w:r>
      <w:r w:rsidR="00BB02C1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з </w:t>
      </w:r>
      <w:r w:rsidR="00BB02C1" w:rsidRPr="00FE0EB4">
        <w:rPr>
          <w:rFonts w:ascii="Times New Roman" w:hAnsi="Times New Roman" w:cs="Times New Roman"/>
          <w:sz w:val="32"/>
          <w:szCs w:val="32"/>
          <w:lang w:val="uk-UA"/>
        </w:rPr>
        <w:t>найміцнішого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 світі запор</w:t>
      </w:r>
      <w:r w:rsidR="00BC033B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зького граніту. Водян</w:t>
      </w:r>
      <w:r w:rsidR="00BB02C1" w:rsidRPr="00FE0EB4">
        <w:rPr>
          <w:rFonts w:ascii="Times New Roman" w:hAnsi="Times New Roman" w:cs="Times New Roman"/>
          <w:sz w:val="32"/>
          <w:szCs w:val="32"/>
          <w:lang w:val="uk-UA"/>
        </w:rPr>
        <w:t>ий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про</w:t>
      </w:r>
      <w:r w:rsidR="00BB02C1" w:rsidRPr="00FE0EB4">
        <w:rPr>
          <w:rFonts w:ascii="Times New Roman" w:hAnsi="Times New Roman" w:cs="Times New Roman"/>
          <w:sz w:val="32"/>
          <w:szCs w:val="32"/>
          <w:lang w:val="uk-UA"/>
        </w:rPr>
        <w:t>шарок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між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кулею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та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її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опоро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ю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усього один м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лі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метр.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кульптури,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розташовані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нав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>оло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фонтану, 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lastRenderedPageBreak/>
        <w:t>втілюють у собі всю історію украї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нс</w:t>
      </w:r>
      <w:r w:rsidR="00CA642E" w:rsidRPr="00FE0EB4">
        <w:rPr>
          <w:rFonts w:ascii="Times New Roman" w:hAnsi="Times New Roman" w:cs="Times New Roman"/>
          <w:sz w:val="32"/>
          <w:szCs w:val="32"/>
          <w:lang w:val="uk-UA"/>
        </w:rPr>
        <w:t>ького народу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починаючи  з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нез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пам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’ятних часів. </w:t>
      </w:r>
      <w:r w:rsidR="0079001D">
        <w:rPr>
          <w:rFonts w:ascii="Times New Roman" w:hAnsi="Times New Roman" w:cs="Times New Roman"/>
          <w:sz w:val="32"/>
          <w:szCs w:val="32"/>
          <w:lang w:val="uk-UA"/>
        </w:rPr>
        <w:t xml:space="preserve">Куля 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>у центрі фонтану об’єд</w:t>
      </w:r>
      <w:r w:rsidR="00BB02C1" w:rsidRPr="00FE0EB4">
        <w:rPr>
          <w:rFonts w:ascii="Times New Roman" w:hAnsi="Times New Roman" w:cs="Times New Roman"/>
          <w:sz w:val="32"/>
          <w:szCs w:val="32"/>
          <w:lang w:val="uk-UA"/>
        </w:rPr>
        <w:t>нує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навколо себе вісім</w:t>
      </w:r>
      <w:r w:rsidR="00B45D1D">
        <w:rPr>
          <w:rFonts w:ascii="Times New Roman" w:hAnsi="Times New Roman" w:cs="Times New Roman"/>
          <w:sz w:val="32"/>
          <w:szCs w:val="32"/>
          <w:lang w:val="uk-UA"/>
        </w:rPr>
        <w:t xml:space="preserve"> ск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>ул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>птур, пов’язаних з кул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>туро</w:t>
      </w:r>
      <w:r w:rsidR="00BB02C1" w:rsidRPr="00FE0EB4">
        <w:rPr>
          <w:rFonts w:ascii="Times New Roman" w:hAnsi="Times New Roman" w:cs="Times New Roman"/>
          <w:sz w:val="32"/>
          <w:szCs w:val="32"/>
          <w:lang w:val="uk-UA"/>
        </w:rPr>
        <w:t>ю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>, історі</w:t>
      </w:r>
      <w:r w:rsidR="00BB02C1" w:rsidRPr="00FE0EB4">
        <w:rPr>
          <w:rFonts w:ascii="Times New Roman" w:hAnsi="Times New Roman" w:cs="Times New Roman"/>
          <w:sz w:val="32"/>
          <w:szCs w:val="32"/>
          <w:lang w:val="uk-UA"/>
        </w:rPr>
        <w:t>є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ю та побутом </w:t>
      </w:r>
      <w:r w:rsidR="00B45D1D">
        <w:rPr>
          <w:rFonts w:ascii="Times New Roman" w:hAnsi="Times New Roman" w:cs="Times New Roman"/>
          <w:sz w:val="32"/>
          <w:szCs w:val="32"/>
          <w:lang w:val="uk-UA"/>
        </w:rPr>
        <w:t xml:space="preserve">українського </w:t>
      </w:r>
      <w:r w:rsidR="00B81BBC" w:rsidRPr="00FE0EB4">
        <w:rPr>
          <w:rFonts w:ascii="Times New Roman" w:hAnsi="Times New Roman" w:cs="Times New Roman"/>
          <w:sz w:val="32"/>
          <w:szCs w:val="32"/>
          <w:lang w:val="uk-UA"/>
        </w:rPr>
        <w:t>наро</w:t>
      </w:r>
      <w:r w:rsidR="00DB49BB" w:rsidRPr="00FE0EB4">
        <w:rPr>
          <w:rFonts w:ascii="Times New Roman" w:hAnsi="Times New Roman" w:cs="Times New Roman"/>
          <w:sz w:val="32"/>
          <w:szCs w:val="32"/>
          <w:lang w:val="uk-UA"/>
        </w:rPr>
        <w:t>ду.</w:t>
      </w:r>
      <w:r w:rsidR="00D514DB" w:rsidRPr="00D514DB">
        <w:rPr>
          <w:rFonts w:ascii="Times New Roman" w:hAnsi="Times New Roman" w:cs="Times New Roman"/>
          <w:b/>
          <w:bCs/>
          <w:noProof/>
          <w:sz w:val="36"/>
          <w:szCs w:val="36"/>
          <w:lang w:val="uk-UA" w:eastAsia="ru-RU"/>
        </w:rPr>
        <w:t xml:space="preserve"> </w:t>
      </w:r>
    </w:p>
    <w:p w:rsidR="00563112" w:rsidRPr="00FE0EB4" w:rsidRDefault="00563112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5297E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Пам'ятник М.</w:t>
      </w:r>
      <w:r w:rsidR="00046AC8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І.</w:t>
      </w:r>
      <w:r w:rsidR="00046AC8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Глін</w:t>
      </w:r>
      <w:r w:rsidR="00DE7E3C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ці</w:t>
      </w:r>
    </w:p>
    <w:p w:rsidR="00B45D1D" w:rsidRPr="00B45D1D" w:rsidRDefault="00B45D1D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9065E" w:rsidRDefault="00D9065E" w:rsidP="003E2C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107315</wp:posOffset>
            </wp:positionV>
            <wp:extent cx="3255010" cy="2769870"/>
            <wp:effectExtent l="19050" t="0" r="2540" b="0"/>
            <wp:wrapSquare wrapText="bothSides"/>
            <wp:docPr id="5" name="Рисунок 1" descr="C:\Users\ZAMDIR\Downloads\pa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ownloads\pam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527" r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112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Двометрови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й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п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ам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’ятник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вел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кому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російському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композитору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М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хайлу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Івановичу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Глін</w:t>
      </w:r>
      <w:r w:rsidR="00DE7E3C" w:rsidRPr="00FE0EB4">
        <w:rPr>
          <w:rFonts w:ascii="Times New Roman" w:hAnsi="Times New Roman" w:cs="Times New Roman"/>
          <w:sz w:val="32"/>
          <w:szCs w:val="32"/>
          <w:lang w:val="uk-UA"/>
        </w:rPr>
        <w:t>ці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встанов</w:t>
      </w:r>
      <w:r w:rsidR="00F853CC">
        <w:rPr>
          <w:rFonts w:ascii="Times New Roman" w:hAnsi="Times New Roman" w:cs="Times New Roman"/>
          <w:sz w:val="32"/>
          <w:szCs w:val="32"/>
          <w:lang w:val="uk-UA"/>
        </w:rPr>
        <w:t>л</w:t>
      </w:r>
      <w:r w:rsidR="00F853CC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F853CC">
        <w:rPr>
          <w:rFonts w:ascii="Times New Roman" w:hAnsi="Times New Roman" w:cs="Times New Roman"/>
          <w:sz w:val="32"/>
          <w:szCs w:val="32"/>
          <w:lang w:val="uk-UA"/>
        </w:rPr>
        <w:t>ний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45D1D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1955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році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перед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вход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ом у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концертний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зал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65F7" w:rsidRPr="00FE0EB4">
        <w:rPr>
          <w:rFonts w:ascii="Times New Roman" w:hAnsi="Times New Roman" w:cs="Times New Roman"/>
          <w:sz w:val="32"/>
          <w:szCs w:val="32"/>
          <w:lang w:val="uk-UA"/>
        </w:rPr>
        <w:t>його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ж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імені.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Заг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льна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висота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монумент</w:t>
      </w:r>
      <w:r w:rsidR="00ED346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A7EA1" w:rsidRPr="00FE0EB4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3,8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метри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Пам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’ятник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являє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собою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бронзову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скульптуру,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постамент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якої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ви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гот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влен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ий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F853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граніту.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Творцем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фігури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став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не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запорізький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архітектор,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лені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нгра</w:t>
      </w:r>
      <w:r>
        <w:rPr>
          <w:rFonts w:ascii="Times New Roman" w:hAnsi="Times New Roman" w:cs="Times New Roman"/>
          <w:sz w:val="32"/>
          <w:szCs w:val="32"/>
          <w:lang w:val="uk-UA"/>
        </w:rPr>
        <w:t>д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кий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скульптор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О.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Стр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хов.</w:t>
      </w:r>
    </w:p>
    <w:p w:rsidR="00046AC8" w:rsidRPr="00FE0EB4" w:rsidRDefault="00D9065E" w:rsidP="003E2C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Скульптуру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відли</w:t>
      </w:r>
      <w:r w:rsidR="00B45D1D">
        <w:rPr>
          <w:rFonts w:ascii="Times New Roman" w:hAnsi="Times New Roman" w:cs="Times New Roman"/>
          <w:sz w:val="32"/>
          <w:szCs w:val="32"/>
          <w:lang w:val="uk-UA"/>
        </w:rPr>
        <w:t>вали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45D1D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45D1D">
        <w:rPr>
          <w:rFonts w:ascii="Times New Roman" w:hAnsi="Times New Roman" w:cs="Times New Roman"/>
          <w:sz w:val="32"/>
          <w:szCs w:val="32"/>
          <w:lang w:val="uk-UA"/>
        </w:rPr>
        <w:t>май</w:t>
      </w:r>
      <w:r w:rsidR="00B45D1D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B45D1D">
        <w:rPr>
          <w:rFonts w:ascii="Times New Roman" w:hAnsi="Times New Roman" w:cs="Times New Roman"/>
          <w:sz w:val="32"/>
          <w:szCs w:val="32"/>
          <w:lang w:val="uk-UA"/>
        </w:rPr>
        <w:t>тернях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тоді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ще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Лені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нградс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ького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відділ</w:t>
      </w:r>
      <w:r w:rsidR="00B45D1D">
        <w:rPr>
          <w:rFonts w:ascii="Times New Roman" w:hAnsi="Times New Roman" w:cs="Times New Roman"/>
          <w:sz w:val="32"/>
          <w:szCs w:val="32"/>
          <w:lang w:val="uk-UA"/>
        </w:rPr>
        <w:t>ення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Союзу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художникі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Вона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бражує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композитора,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45D1D">
        <w:rPr>
          <w:rFonts w:ascii="Times New Roman" w:hAnsi="Times New Roman" w:cs="Times New Roman"/>
          <w:sz w:val="32"/>
          <w:szCs w:val="32"/>
          <w:lang w:val="uk-UA"/>
        </w:rPr>
        <w:t>щ</w:t>
      </w:r>
      <w:r w:rsidR="00ED346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D346E" w:rsidRPr="00FE0EB4">
        <w:rPr>
          <w:rFonts w:ascii="Times New Roman" w:hAnsi="Times New Roman" w:cs="Times New Roman"/>
          <w:sz w:val="32"/>
          <w:szCs w:val="32"/>
          <w:lang w:val="uk-UA"/>
        </w:rPr>
        <w:t>сидить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D346E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кр</w:t>
      </w:r>
      <w:r w:rsidR="00ED346E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слі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стані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глибокої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задуми</w:t>
      </w:r>
      <w:r w:rsidR="003E2C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внутрі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ш</w:t>
      </w:r>
      <w:r w:rsidR="009362F2" w:rsidRPr="00FE0EB4">
        <w:rPr>
          <w:rFonts w:ascii="Times New Roman" w:hAnsi="Times New Roman" w:cs="Times New Roman"/>
          <w:sz w:val="32"/>
          <w:szCs w:val="32"/>
          <w:lang w:val="uk-UA"/>
        </w:rPr>
        <w:t>ньо</w:t>
      </w:r>
      <w:r w:rsidR="00FE2A85" w:rsidRPr="00FE0EB4">
        <w:rPr>
          <w:rFonts w:ascii="Times New Roman" w:hAnsi="Times New Roman" w:cs="Times New Roman"/>
          <w:sz w:val="32"/>
          <w:szCs w:val="32"/>
          <w:lang w:val="uk-UA"/>
        </w:rPr>
        <w:t>ї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E2A85" w:rsidRPr="00FE0EB4">
        <w:rPr>
          <w:rFonts w:ascii="Times New Roman" w:hAnsi="Times New Roman" w:cs="Times New Roman"/>
          <w:sz w:val="32"/>
          <w:szCs w:val="32"/>
          <w:lang w:val="uk-UA"/>
        </w:rPr>
        <w:t>зосередженості.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6AC8" w:rsidRPr="00FE0EB4">
        <w:rPr>
          <w:rFonts w:ascii="Times New Roman" w:hAnsi="Times New Roman" w:cs="Times New Roman"/>
          <w:sz w:val="32"/>
          <w:szCs w:val="32"/>
          <w:lang w:val="uk-UA"/>
        </w:rPr>
        <w:t>За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6AC8" w:rsidRPr="00FE0EB4">
        <w:rPr>
          <w:rFonts w:ascii="Times New Roman" w:hAnsi="Times New Roman" w:cs="Times New Roman"/>
          <w:sz w:val="32"/>
          <w:szCs w:val="32"/>
          <w:lang w:val="uk-UA"/>
        </w:rPr>
        <w:t>масштабами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пам</w:t>
      </w:r>
      <w:r w:rsidR="002B307B" w:rsidRPr="00FE0EB4">
        <w:rPr>
          <w:rFonts w:ascii="Times New Roman" w:hAnsi="Times New Roman" w:cs="Times New Roman"/>
          <w:sz w:val="32"/>
          <w:szCs w:val="32"/>
          <w:lang w:val="uk-UA"/>
        </w:rPr>
        <w:t>’ятник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A7EA1">
        <w:rPr>
          <w:rFonts w:ascii="Times New Roman" w:hAnsi="Times New Roman" w:cs="Times New Roman"/>
          <w:sz w:val="32"/>
          <w:szCs w:val="32"/>
          <w:lang w:val="uk-UA"/>
        </w:rPr>
        <w:t>надзвичайно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>гармоній</w:t>
      </w:r>
      <w:r w:rsidR="002B307B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0A7EA1">
        <w:rPr>
          <w:rFonts w:ascii="Times New Roman" w:hAnsi="Times New Roman" w:cs="Times New Roman"/>
          <w:sz w:val="32"/>
          <w:szCs w:val="32"/>
          <w:lang w:val="uk-UA"/>
        </w:rPr>
        <w:t>о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A7EA1">
        <w:rPr>
          <w:rFonts w:ascii="Times New Roman" w:hAnsi="Times New Roman" w:cs="Times New Roman"/>
          <w:sz w:val="32"/>
          <w:szCs w:val="32"/>
          <w:lang w:val="uk-UA"/>
        </w:rPr>
        <w:t>вписується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A7EA1">
        <w:rPr>
          <w:rFonts w:ascii="Times New Roman" w:hAnsi="Times New Roman" w:cs="Times New Roman"/>
          <w:sz w:val="32"/>
          <w:szCs w:val="32"/>
          <w:lang w:val="uk-UA"/>
        </w:rPr>
        <w:t>в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A7EA1">
        <w:rPr>
          <w:rFonts w:ascii="Times New Roman" w:hAnsi="Times New Roman" w:cs="Times New Roman"/>
          <w:sz w:val="32"/>
          <w:szCs w:val="32"/>
          <w:lang w:val="uk-UA"/>
        </w:rPr>
        <w:t>ансамбль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A7EA1">
        <w:rPr>
          <w:rFonts w:ascii="Times New Roman" w:hAnsi="Times New Roman" w:cs="Times New Roman"/>
          <w:sz w:val="32"/>
          <w:szCs w:val="32"/>
          <w:lang w:val="uk-UA"/>
        </w:rPr>
        <w:t>зі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>споруд</w:t>
      </w:r>
      <w:r w:rsidR="000A7EA1">
        <w:rPr>
          <w:rFonts w:ascii="Times New Roman" w:hAnsi="Times New Roman" w:cs="Times New Roman"/>
          <w:sz w:val="32"/>
          <w:szCs w:val="32"/>
          <w:lang w:val="uk-UA"/>
        </w:rPr>
        <w:t>ою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концертного зал</w:t>
      </w:r>
      <w:r w:rsidR="00ED346E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D9065E" w:rsidRDefault="00D9065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F05462" w:rsidRDefault="00F05462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Пам'ятник менонітам</w:t>
      </w:r>
    </w:p>
    <w:p w:rsidR="00046AC8" w:rsidRPr="00046AC8" w:rsidRDefault="00046AC8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F05462" w:rsidRPr="00FE0EB4" w:rsidRDefault="00D07596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6247130</wp:posOffset>
            </wp:positionV>
            <wp:extent cx="3569970" cy="2756535"/>
            <wp:effectExtent l="19050" t="0" r="0" b="0"/>
            <wp:wrapSquare wrapText="bothSides"/>
            <wp:docPr id="6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A85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парку, який знаходиться в районі Верхньої Хортиці, </w:t>
      </w:r>
      <w:r w:rsidR="00355DB6" w:rsidRPr="00FE0EB4">
        <w:rPr>
          <w:rFonts w:ascii="Times New Roman" w:hAnsi="Times New Roman" w:cs="Times New Roman"/>
          <w:sz w:val="32"/>
          <w:szCs w:val="32"/>
          <w:lang w:val="uk-UA"/>
        </w:rPr>
        <w:t>можна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побачити один з </w:t>
      </w:r>
      <w:r w:rsidR="00ED346E" w:rsidRPr="00FE0EB4">
        <w:rPr>
          <w:rFonts w:ascii="Times New Roman" w:hAnsi="Times New Roman" w:cs="Times New Roman"/>
          <w:sz w:val="32"/>
          <w:szCs w:val="32"/>
          <w:lang w:val="uk-UA"/>
        </w:rPr>
        <w:t>найбільш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ор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гінальни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>х пам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’ятників Зап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рожжя – меморіал менон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там - жертвам сталі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>нс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ького терору і релігійни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х </w:t>
      </w:r>
      <w:r w:rsidR="00ED346E" w:rsidRPr="00FE0EB4">
        <w:rPr>
          <w:rFonts w:ascii="Times New Roman" w:hAnsi="Times New Roman" w:cs="Times New Roman"/>
          <w:sz w:val="32"/>
          <w:szCs w:val="32"/>
          <w:lang w:val="uk-UA"/>
        </w:rPr>
        <w:t>утисків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. Монумент склад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0A7EA1">
        <w:rPr>
          <w:rFonts w:ascii="Times New Roman" w:hAnsi="Times New Roman" w:cs="Times New Roman"/>
          <w:sz w:val="32"/>
          <w:szCs w:val="32"/>
          <w:lang w:val="uk-UA"/>
        </w:rPr>
        <w:t xml:space="preserve">ється 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з трьох гранітни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х плит </w:t>
      </w:r>
      <w:r w:rsidR="000A7EA1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силуетами чоловіка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жі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ки та  пари дітей.  За задумом автора,</w:t>
      </w:r>
      <w:r w:rsidR="000A7EA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канадця-меноніта Пола Е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>ппа, пам</w:t>
      </w:r>
      <w:r w:rsidR="00C518C4" w:rsidRPr="00FE0EB4">
        <w:rPr>
          <w:rFonts w:ascii="Times New Roman" w:hAnsi="Times New Roman" w:cs="Times New Roman"/>
          <w:sz w:val="32"/>
          <w:szCs w:val="32"/>
          <w:lang w:val="uk-UA"/>
        </w:rPr>
        <w:t>’ятник представляє</w:t>
      </w:r>
      <w:r w:rsidR="00355DB6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собою  книж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>кову</w:t>
      </w:r>
      <w:r w:rsidR="00355DB6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пол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>ицю</w:t>
      </w:r>
      <w:r w:rsidR="00355DB6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355DB6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ф</w:t>
      </w:r>
      <w:r w:rsidR="00355DB6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355DB6" w:rsidRPr="00FE0EB4">
        <w:rPr>
          <w:rFonts w:ascii="Times New Roman" w:hAnsi="Times New Roman" w:cs="Times New Roman"/>
          <w:sz w:val="32"/>
          <w:szCs w:val="32"/>
          <w:lang w:val="uk-UA"/>
        </w:rPr>
        <w:t>тографіями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355DB6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 яких вирвали  їх героїв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2C0F13" w:rsidRDefault="002C0F13" w:rsidP="00FE0E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0EB4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Пам’ятник  Богдану Хмельниц</w:t>
      </w:r>
      <w:r w:rsidR="00046AC8">
        <w:rPr>
          <w:rFonts w:ascii="Times New Roman" w:hAnsi="Times New Roman" w:cs="Times New Roman"/>
          <w:b/>
          <w:sz w:val="36"/>
          <w:szCs w:val="36"/>
          <w:lang w:val="uk-UA"/>
        </w:rPr>
        <w:t>ь</w:t>
      </w:r>
      <w:r w:rsidRPr="00FE0EB4">
        <w:rPr>
          <w:rFonts w:ascii="Times New Roman" w:hAnsi="Times New Roman" w:cs="Times New Roman"/>
          <w:b/>
          <w:sz w:val="36"/>
          <w:szCs w:val="36"/>
          <w:lang w:val="uk-UA"/>
        </w:rPr>
        <w:t>кому</w:t>
      </w:r>
    </w:p>
    <w:p w:rsidR="00046AC8" w:rsidRPr="00046AC8" w:rsidRDefault="00046AC8" w:rsidP="00FE0E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C0F13" w:rsidRPr="00FE0EB4" w:rsidRDefault="00453182" w:rsidP="00FE0EB4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137160</wp:posOffset>
            </wp:positionV>
            <wp:extent cx="2996565" cy="3206750"/>
            <wp:effectExtent l="19050" t="0" r="0" b="0"/>
            <wp:wrapSquare wrapText="bothSides"/>
            <wp:docPr id="26" name="Рисунок 11" descr="C:\Users\ZAMDIR\Downloads\Запоріжжя_Пам'ятник_Хмельницьк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DIR\Downloads\Запоріжжя_Пам'ятник_Хмельницьком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768" r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ab/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Пам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’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ятник 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г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ет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ману Укра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ї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Богдану Хмельниц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кому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встановл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ний у парку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Металург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в 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до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400-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річного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ю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вілею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>від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дня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на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ро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д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жен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ня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г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ет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мана. Богдан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Зинов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й Михайлович Хмельниц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кий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(1595-1657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.)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6AC8" w:rsidRPr="00FE0EB4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прав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славн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й польс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кий шляхтич, орган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тор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повстання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укра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ї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нс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кого народ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проти гн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іту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Реч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Посполито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ї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 xml:space="preserve">у 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1648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 xml:space="preserve"> році.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Результатом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цього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повстання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став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догов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р с Рос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йс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ко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ю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мпер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ією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(1654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.)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, за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яким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територ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ії,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що 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кон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рол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ювалися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укра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ї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нс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ким В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йс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ком З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пор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ізь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ким с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наступними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договорами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та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змінами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ре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й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шли п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ід протекторат Росії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до 1918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., а по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тім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були 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с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кладі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С</w:t>
      </w:r>
      <w:r w:rsidR="00D42BBA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СР 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>(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до 199</w:t>
      </w:r>
      <w:r w:rsidR="002E4BC3" w:rsidRPr="00FE0EB4">
        <w:rPr>
          <w:rFonts w:ascii="Times New Roman" w:hAnsi="Times New Roman" w:cs="Times New Roman"/>
          <w:sz w:val="32"/>
          <w:szCs w:val="32"/>
          <w:lang w:val="uk-UA"/>
        </w:rPr>
        <w:t>1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2C0F13"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046AC8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2C0F13" w:rsidRPr="00453182" w:rsidRDefault="002C0F13" w:rsidP="00FE0EB4">
      <w:pPr>
        <w:spacing w:after="0"/>
        <w:jc w:val="center"/>
        <w:rPr>
          <w:rFonts w:ascii="Times New Roman" w:hAnsi="Times New Roman" w:cs="Times New Roman"/>
          <w:sz w:val="44"/>
          <w:szCs w:val="44"/>
          <w:lang w:val="uk-UA"/>
        </w:rPr>
      </w:pPr>
    </w:p>
    <w:p w:rsidR="00EE7382" w:rsidRPr="00FE0EB4" w:rsidRDefault="00EE7382" w:rsidP="00FE0EB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sz w:val="36"/>
          <w:szCs w:val="36"/>
          <w:lang w:val="uk-UA"/>
        </w:rPr>
        <w:t xml:space="preserve">Пам'ятний знак Небесної сотні </w:t>
      </w:r>
    </w:p>
    <w:p w:rsidR="00453182" w:rsidRDefault="00453182" w:rsidP="00FE0EB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E7382" w:rsidRPr="00FE0EB4" w:rsidRDefault="00EE7382" w:rsidP="00FE0EB4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b/>
          <w:i/>
          <w:sz w:val="48"/>
          <w:szCs w:val="48"/>
          <w:lang w:val="uk-UA"/>
        </w:rPr>
        <w:t xml:space="preserve"> </w:t>
      </w:r>
    </w:p>
    <w:p w:rsidR="00453182" w:rsidRDefault="00453182" w:rsidP="00FE0EB4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129540</wp:posOffset>
            </wp:positionV>
            <wp:extent cx="3772535" cy="3452495"/>
            <wp:effectExtent l="19050" t="0" r="0" b="0"/>
            <wp:wrapSquare wrapText="bothSides"/>
            <wp:docPr id="17" name="Рисунок 3" descr="D:\книги\54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ниги\5459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776" r="1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453182" w:rsidRDefault="00453182" w:rsidP="00FE0EB4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EE7382" w:rsidRPr="00FE0EB4" w:rsidRDefault="00453182" w:rsidP="00FE0EB4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EE7382" w:rsidRPr="00FE0EB4">
        <w:rPr>
          <w:rFonts w:ascii="Times New Roman" w:hAnsi="Times New Roman" w:cs="Times New Roman"/>
          <w:sz w:val="32"/>
          <w:szCs w:val="32"/>
          <w:lang w:val="uk-UA"/>
        </w:rPr>
        <w:t>У Запоріжжі 20.02.2015 року встановили пам'ятний знак Небесної сотні.</w:t>
      </w:r>
    </w:p>
    <w:p w:rsidR="00EE7382" w:rsidRPr="00FE0EB4" w:rsidRDefault="00EE7382" w:rsidP="00FE0EB4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t>На площі під стінами Запор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зької ОДА, де проходили а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ції місцевого Майдану, від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рили пам'ятний знак, присв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я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чений героям Революції Гі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д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ності. </w:t>
      </w:r>
    </w:p>
    <w:p w:rsidR="00EE7382" w:rsidRPr="00FE0EB4" w:rsidRDefault="00EE7382" w:rsidP="00FE0EB4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D346E" w:rsidRPr="00FE0EB4" w:rsidRDefault="00ED346E" w:rsidP="00FE0EB4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53182" w:rsidRDefault="00453182" w:rsidP="00FE0EB4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  <w:lang w:val="uk-UA"/>
        </w:rPr>
      </w:pPr>
    </w:p>
    <w:p w:rsidR="00F5297E" w:rsidRPr="00FE0EB4" w:rsidRDefault="00F5297E" w:rsidP="00FE0EB4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  <w:lang w:val="uk-UA"/>
        </w:rPr>
      </w:pPr>
      <w:r w:rsidRPr="00FE0EB4">
        <w:rPr>
          <w:rFonts w:ascii="Times New Roman" w:hAnsi="Times New Roman" w:cs="Times New Roman"/>
          <w:b/>
          <w:i/>
          <w:sz w:val="48"/>
          <w:szCs w:val="48"/>
          <w:lang w:val="uk-UA"/>
        </w:rPr>
        <w:lastRenderedPageBreak/>
        <w:t>м.Василівка</w:t>
      </w:r>
    </w:p>
    <w:p w:rsidR="00F5297E" w:rsidRPr="00D66749" w:rsidRDefault="00F5297E" w:rsidP="00FE0EB4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F5297E" w:rsidRPr="00FE0EB4" w:rsidRDefault="00F5297E" w:rsidP="00FE0EB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Садиба Попова </w:t>
      </w:r>
    </w:p>
    <w:p w:rsidR="00F5297E" w:rsidRPr="00D66749" w:rsidRDefault="00F5297E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p w:rsidR="00F5297E" w:rsidRPr="00FE0EB4" w:rsidRDefault="00450F91" w:rsidP="00FE0EB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1043940</wp:posOffset>
            </wp:positionV>
            <wp:extent cx="3774440" cy="2715895"/>
            <wp:effectExtent l="19050" t="0" r="0" b="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01BB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Музей-заповідник «Садиба П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пова» займає будівлі від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мого колись у Європі палац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во-паркового ансамблю-маєтку генерала Василя Ст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пановича Попова, побудо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>ного у 1894 році.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Проект в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конано фінським (шведським) архітектором Стюнклем. 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нують відомості, що автором проекту Палацового компле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су і багатьох його елементів є всесвітньо відомий російський архітектор Микола Бенуа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Головною будівлею комплексу був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двоповерховий палац з п’ятьма баштами, виконаний </w:t>
      </w:r>
      <w:r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мавританському стилі,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поширеному </w:t>
      </w:r>
      <w:r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F05462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ХІХ ст.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Зараз в приміщенні північного флігеля розташован</w:t>
      </w:r>
      <w:r>
        <w:rPr>
          <w:rFonts w:ascii="Times New Roman" w:hAnsi="Times New Roman" w:cs="Times New Roman"/>
          <w:sz w:val="32"/>
          <w:szCs w:val="32"/>
          <w:lang w:val="uk-UA"/>
        </w:rPr>
        <w:t>ий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музей «Садиба Попова». Тут діє </w:t>
      </w:r>
      <w:r w:rsidR="008742CA" w:rsidRPr="00FE0EB4">
        <w:rPr>
          <w:rFonts w:ascii="Times New Roman" w:hAnsi="Times New Roman" w:cs="Times New Roman"/>
          <w:sz w:val="32"/>
          <w:szCs w:val="32"/>
          <w:lang w:val="uk-UA"/>
        </w:rPr>
        <w:t>кілька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експозиційних залів: етнографічний зал</w:t>
      </w:r>
      <w:r>
        <w:rPr>
          <w:rFonts w:ascii="Times New Roman" w:hAnsi="Times New Roman" w:cs="Times New Roman"/>
          <w:sz w:val="32"/>
          <w:szCs w:val="32"/>
          <w:lang w:val="uk-UA"/>
        </w:rPr>
        <w:t>;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зал, при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вячений подіям ІІ Світової війни</w:t>
      </w:r>
      <w:r>
        <w:rPr>
          <w:rFonts w:ascii="Times New Roman" w:hAnsi="Times New Roman" w:cs="Times New Roman"/>
          <w:sz w:val="32"/>
          <w:szCs w:val="32"/>
          <w:lang w:val="uk-UA"/>
        </w:rPr>
        <w:t>;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виставка місцевих художників</w:t>
      </w:r>
      <w:r>
        <w:rPr>
          <w:rFonts w:ascii="Times New Roman" w:hAnsi="Times New Roman" w:cs="Times New Roman"/>
          <w:sz w:val="32"/>
          <w:szCs w:val="32"/>
          <w:lang w:val="uk-UA"/>
        </w:rPr>
        <w:t>;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зал замку Попова, в якому представлені фотокартки та документи родини П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пових, макет-реконструкція садиби, деякі предмети з його кімнат і багато іншого.</w:t>
      </w:r>
    </w:p>
    <w:p w:rsidR="00F5297E" w:rsidRPr="00FE0EB4" w:rsidRDefault="00450F91" w:rsidP="00FE0EB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Західний флігель (так званий «Англійський замок») своєю архітект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рою нагадує середньовічний феодальний замок. Це одна з 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най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красивіших споруд ансамблю.</w:t>
      </w:r>
    </w:p>
    <w:p w:rsidR="00F5297E" w:rsidRPr="00FE0EB4" w:rsidRDefault="00F5297E" w:rsidP="00FE0EB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t>Музей-заповідник «Садиба Попова» визначено пам’яткою національного значення.</w:t>
      </w:r>
    </w:p>
    <w:p w:rsidR="00F05462" w:rsidRPr="00D66749" w:rsidRDefault="00F05462" w:rsidP="00FE0EB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5297E" w:rsidRDefault="00F5297E" w:rsidP="00FE0EB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E0EB4">
        <w:rPr>
          <w:rFonts w:ascii="Times New Roman" w:hAnsi="Times New Roman" w:cs="Times New Roman"/>
          <w:b/>
          <w:i/>
          <w:sz w:val="48"/>
          <w:szCs w:val="48"/>
          <w:lang w:val="uk-UA"/>
        </w:rPr>
        <w:t>Мелітопольський район, с.Терпіння</w:t>
      </w:r>
    </w:p>
    <w:p w:rsidR="00D66749" w:rsidRPr="00D66749" w:rsidRDefault="00D66749" w:rsidP="00FE0EB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16"/>
          <w:szCs w:val="16"/>
          <w:lang w:val="uk-UA"/>
        </w:rPr>
      </w:pP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Національний історико-археологічний заповідник </w:t>
      </w:r>
    </w:p>
    <w:p w:rsidR="00F5297E" w:rsidRPr="00FE0EB4" w:rsidRDefault="00D66749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«</w:t>
      </w:r>
      <w:r w:rsidR="00F5297E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Кам’яна Могила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»</w:t>
      </w: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6"/>
          <w:szCs w:val="36"/>
          <w:lang w:val="uk-UA"/>
        </w:rPr>
        <w:t xml:space="preserve">   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Заповідник розміщується на правому березі р. Молочна, поблизу с. Те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піння Мелітопольського району, займає територію площею 15 га. 14 млн. років тому Сарматське море, відступаючи, оголило піщаний пагорб, що з </w:t>
      </w:r>
      <w:r w:rsidR="00D6674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115570</wp:posOffset>
            </wp:positionV>
            <wp:extent cx="3497580" cy="2647315"/>
            <wp:effectExtent l="19050" t="0" r="7620" b="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плином часу перетворився на тв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рдий моноліт. Під дією сонця й в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тру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а т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кож дощу пагорб почав тріскатися. Великі брили повільно почали сповзати до землі. В р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зультаті в Кам’яній Могилі утв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рилася велика кількість гротів і печер.</w:t>
      </w:r>
    </w:p>
    <w:p w:rsidR="00F5297E" w:rsidRPr="00FE0EB4" w:rsidRDefault="00F05462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Там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зосереджено велику кількість петрогліфічних комплексів - ун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кальних зразків первісного мист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цтва.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В 2007 році заповідник «Кам’яна могила» внесено до переліку номінацій ЮНЕСКО як найдавн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ший пам’ятник культури та історії розвитку людства. В цьому ж році зап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віднику надано статус Державного.</w:t>
      </w:r>
    </w:p>
    <w:p w:rsidR="00F05462" w:rsidRPr="00FE0EB4" w:rsidRDefault="00F05462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E17A08" w:rsidRPr="00FE0EB4" w:rsidRDefault="00E17A08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F5297E" w:rsidRDefault="00F5297E" w:rsidP="00FE0EB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E0EB4">
        <w:rPr>
          <w:rFonts w:ascii="Times New Roman" w:hAnsi="Times New Roman" w:cs="Times New Roman"/>
          <w:b/>
          <w:i/>
          <w:sz w:val="48"/>
          <w:szCs w:val="48"/>
          <w:lang w:val="uk-UA"/>
        </w:rPr>
        <w:t>Роз</w:t>
      </w:r>
      <w:r w:rsidR="00401BBA" w:rsidRPr="00FE0EB4">
        <w:rPr>
          <w:rFonts w:ascii="Times New Roman" w:hAnsi="Times New Roman" w:cs="Times New Roman"/>
          <w:b/>
          <w:i/>
          <w:sz w:val="48"/>
          <w:szCs w:val="48"/>
          <w:lang w:val="uk-UA"/>
        </w:rPr>
        <w:t>і</w:t>
      </w:r>
      <w:r w:rsidRPr="00FE0EB4">
        <w:rPr>
          <w:rFonts w:ascii="Times New Roman" w:hAnsi="Times New Roman" w:cs="Times New Roman"/>
          <w:b/>
          <w:i/>
          <w:sz w:val="48"/>
          <w:szCs w:val="48"/>
          <w:lang w:val="uk-UA"/>
        </w:rPr>
        <w:t>вський район</w:t>
      </w:r>
    </w:p>
    <w:p w:rsidR="0071303D" w:rsidRPr="0071303D" w:rsidRDefault="0071303D" w:rsidP="00FE0EB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5297E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Природний заповідник «Кам'яні могили»</w:t>
      </w:r>
    </w:p>
    <w:p w:rsidR="0071303D" w:rsidRPr="0071303D" w:rsidRDefault="0071303D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    Заповідник </w:t>
      </w:r>
      <w:r w:rsidR="0071303D"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«</w:t>
      </w:r>
      <w:r w:rsidRPr="0071303D">
        <w:rPr>
          <w:rFonts w:ascii="Times New Roman" w:hAnsi="Times New Roman" w:cs="Times New Roman"/>
          <w:sz w:val="32"/>
          <w:szCs w:val="32"/>
          <w:lang w:val="uk-UA"/>
        </w:rPr>
        <w:t>Кам'яні Могили</w:t>
      </w:r>
      <w:r w:rsidR="0071303D"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71303D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заснований 5 квітня 1927 року як особл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ва природоохоронна територія. Його площа складає близько 400 га. Вх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дить до складу Українського степового природного заповідника, підпоря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д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кованого Президії Національної Академії наук України. Район урочища </w:t>
      </w:r>
      <w:r w:rsidR="0071303D"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«</w:t>
      </w:r>
      <w:r w:rsidR="0071303D" w:rsidRPr="0071303D">
        <w:rPr>
          <w:rFonts w:ascii="Times New Roman" w:hAnsi="Times New Roman" w:cs="Times New Roman"/>
          <w:sz w:val="32"/>
          <w:szCs w:val="32"/>
          <w:lang w:val="uk-UA"/>
        </w:rPr>
        <w:t>Кам'яні Могили</w:t>
      </w:r>
      <w:r w:rsidR="0071303D"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у геологічному, біологічному, художньо-емоційному та історичному аспектах є водночас унікальним і репрезентативним.</w:t>
      </w:r>
    </w:p>
    <w:p w:rsidR="00F5297E" w:rsidRPr="00FE0EB4" w:rsidRDefault="0071303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2932430</wp:posOffset>
            </wp:positionH>
            <wp:positionV relativeFrom="margin">
              <wp:posOffset>6557645</wp:posOffset>
            </wp:positionV>
            <wp:extent cx="3583940" cy="2592705"/>
            <wp:effectExtent l="19050" t="0" r="0" b="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97E" w:rsidRPr="00FE0EB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    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На сьогодні відомо, що в стародавні часи це урочище б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ло культовим для представн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ків ямних, катакомбних і зру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б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них культур. По всьому пер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метру урочище оперізує вінок поховальних курганів тих ст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родавніх цив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лізацій.</w:t>
      </w: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   За однією з версій, під час битви на річці Калці саме біля «Кам'яних Могил» був розт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шований укріплений табір киї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lastRenderedPageBreak/>
        <w:t>ського князя Мстислава Романовича.</w:t>
      </w: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   Урочище </w:t>
      </w:r>
      <w:r w:rsidR="0071303D"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«</w:t>
      </w:r>
      <w:r w:rsidR="0071303D" w:rsidRPr="0071303D">
        <w:rPr>
          <w:rFonts w:ascii="Times New Roman" w:hAnsi="Times New Roman" w:cs="Times New Roman"/>
          <w:sz w:val="32"/>
          <w:szCs w:val="32"/>
          <w:lang w:val="uk-UA"/>
        </w:rPr>
        <w:t>Кам'яні Могили</w:t>
      </w:r>
      <w:r w:rsidR="0071303D"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– це гірська країна в мініатюрі. Вона вр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жаюче контрастує з навколишніми степами своєю величною монументал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ністю. Тут можна побачити цілу купу природних скульптур і витворів з к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меню, які сприймаються як фантазії художників. Є невеликі гроти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м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альо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ничі долини і ціла низка казкових краєвидів.</w:t>
      </w:r>
    </w:p>
    <w:p w:rsidR="00F05462" w:rsidRPr="00FE0EB4" w:rsidRDefault="00F05462" w:rsidP="00FE0EB4">
      <w:pPr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F5297E" w:rsidRPr="00FE0EB4" w:rsidRDefault="00F5297E" w:rsidP="00FE0EB4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  <w:lang w:val="uk-UA"/>
        </w:rPr>
      </w:pPr>
      <w:r w:rsidRPr="00FE0EB4">
        <w:rPr>
          <w:rFonts w:ascii="Times New Roman" w:hAnsi="Times New Roman" w:cs="Times New Roman"/>
          <w:b/>
          <w:i/>
          <w:sz w:val="48"/>
          <w:szCs w:val="48"/>
          <w:lang w:val="uk-UA"/>
        </w:rPr>
        <w:t>м.</w:t>
      </w:r>
      <w:r w:rsidR="0071303D">
        <w:rPr>
          <w:rFonts w:ascii="Times New Roman" w:hAnsi="Times New Roman" w:cs="Times New Roman"/>
          <w:b/>
          <w:i/>
          <w:sz w:val="48"/>
          <w:szCs w:val="48"/>
          <w:lang w:val="uk-UA"/>
        </w:rPr>
        <w:t xml:space="preserve"> </w:t>
      </w:r>
      <w:r w:rsidRPr="00FE0EB4">
        <w:rPr>
          <w:rFonts w:ascii="Times New Roman" w:hAnsi="Times New Roman" w:cs="Times New Roman"/>
          <w:b/>
          <w:i/>
          <w:sz w:val="48"/>
          <w:szCs w:val="48"/>
          <w:lang w:val="uk-UA"/>
        </w:rPr>
        <w:t>Бердянськ</w:t>
      </w:r>
    </w:p>
    <w:p w:rsidR="00E17A08" w:rsidRPr="0071303D" w:rsidRDefault="00E17A08" w:rsidP="00FE0EB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5297E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Малі </w:t>
      </w:r>
      <w:r w:rsidR="0071303D">
        <w:rPr>
          <w:rFonts w:ascii="Times New Roman" w:hAnsi="Times New Roman" w:cs="Times New Roman"/>
          <w:b/>
          <w:bCs/>
          <w:sz w:val="36"/>
          <w:szCs w:val="36"/>
          <w:lang w:val="uk-UA"/>
        </w:rPr>
        <w:t>архітектурні споруди Бердянська</w:t>
      </w:r>
    </w:p>
    <w:p w:rsidR="0071303D" w:rsidRPr="0071303D" w:rsidRDefault="0071303D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F314D" w:rsidRDefault="006C3079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90170</wp:posOffset>
            </wp:positionV>
            <wp:extent cx="2642235" cy="2235835"/>
            <wp:effectExtent l="19050" t="0" r="5715" b="0"/>
            <wp:wrapSquare wrapText="bothSides"/>
            <wp:docPr id="29" name="Рисунок 12" descr="C:\Users\ZAMDIR\Downloads\6360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DIR\Downloads\6360622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182" b="1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F5297E" w:rsidRPr="00FE0EB4" w:rsidRDefault="002F314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Сонячний годинник Бердянськ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. Ді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метр - 6 м, висота стрілки-стели - 3,3 м. Ц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ферблат виконано в техн</w:t>
      </w:r>
      <w:r w:rsidR="009F0265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ці флорентійської мозаїки (малюнок складається мармуровими плитками різного кольору). 2001 р</w:t>
      </w:r>
      <w:r>
        <w:rPr>
          <w:rFonts w:ascii="Times New Roman" w:hAnsi="Times New Roman" w:cs="Times New Roman"/>
          <w:sz w:val="32"/>
          <w:szCs w:val="32"/>
          <w:lang w:val="uk-UA"/>
        </w:rPr>
        <w:t>ік.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морська площа.</w:t>
      </w:r>
    </w:p>
    <w:p w:rsidR="00E17A08" w:rsidRPr="00FE0EB4" w:rsidRDefault="002F314D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37465</wp:posOffset>
            </wp:positionV>
            <wp:extent cx="1860550" cy="2783840"/>
            <wp:effectExtent l="19050" t="0" r="6350" b="0"/>
            <wp:wrapSquare wrapText="bothSides"/>
            <wp:docPr id="30" name="Рисунок 13" descr="C:\Users\ZAMDIR\Downloads\p709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MDIR\Downloads\p70955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373" t="17153" r="21879" b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14D" w:rsidRDefault="002F314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F314D" w:rsidRDefault="002F314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2F314D" w:rsidRDefault="002F314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2F314D" w:rsidRDefault="002F314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E17A08" w:rsidRPr="00FE0EB4" w:rsidRDefault="002F314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Скульптура </w:t>
      </w:r>
      <w:r w:rsidR="00CC24DE"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Хлопчик-рибалка</w:t>
      </w:r>
      <w:r w:rsidR="006A6E1D"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. Скульптору позував його син. Виготовлено на заводі "Півде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гідромаш". Бронза</w:t>
      </w:r>
      <w:r>
        <w:rPr>
          <w:rFonts w:ascii="Times New Roman" w:hAnsi="Times New Roman" w:cs="Times New Roman"/>
          <w:sz w:val="32"/>
          <w:szCs w:val="32"/>
          <w:lang w:val="uk-UA"/>
        </w:rPr>
        <w:t>, вага -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690 кг, висота - 1,85 м. 2004 р</w:t>
      </w:r>
      <w:r>
        <w:rPr>
          <w:rFonts w:ascii="Times New Roman" w:hAnsi="Times New Roman" w:cs="Times New Roman"/>
          <w:sz w:val="32"/>
          <w:szCs w:val="32"/>
          <w:lang w:val="uk-UA"/>
        </w:rPr>
        <w:t>ік,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вул. Горького, набережна.</w:t>
      </w:r>
    </w:p>
    <w:p w:rsidR="002F314D" w:rsidRDefault="002F314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50165</wp:posOffset>
            </wp:positionV>
            <wp:extent cx="2232660" cy="2808605"/>
            <wp:effectExtent l="19050" t="0" r="0" b="0"/>
            <wp:wrapSquare wrapText="bothSides"/>
            <wp:docPr id="31" name="Рисунок 14" descr="C:\Users\ZAMDIR\Downloads\_21e2b0218df828231116d93153b98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MDIR\Downloads\_21e2b0218df828231116d93153b988a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505" r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14D" w:rsidRDefault="002F314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F314D" w:rsidRDefault="002F314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2F314D" w:rsidRDefault="002F314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5297E" w:rsidRPr="00FE0EB4" w:rsidRDefault="002F314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Жартівливе </w:t>
      </w:r>
      <w:r w:rsidR="00CC24DE"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Крісло матеріалізації б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жань</w:t>
      </w:r>
      <w:r w:rsidR="006A6E1D"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. Виготовлено майс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рами бердянського підпр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ємства </w:t>
      </w:r>
      <w:r w:rsidR="00CC24DE"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Місто майстрів</w:t>
      </w:r>
      <w:r w:rsidR="006A6E1D"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. 2007 р. Пр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морська площа. Спочатку крісло </w:t>
      </w:r>
      <w:r w:rsidR="00283D07" w:rsidRPr="00FE0EB4">
        <w:rPr>
          <w:rFonts w:ascii="Times New Roman" w:hAnsi="Times New Roman" w:cs="Times New Roman"/>
          <w:sz w:val="32"/>
          <w:szCs w:val="32"/>
          <w:lang w:val="uk-UA"/>
        </w:rPr>
        <w:t>у 2001 р</w:t>
      </w:r>
      <w:r w:rsidR="00283D07">
        <w:rPr>
          <w:rFonts w:ascii="Times New Roman" w:hAnsi="Times New Roman" w:cs="Times New Roman"/>
          <w:sz w:val="32"/>
          <w:szCs w:val="32"/>
          <w:lang w:val="uk-UA"/>
        </w:rPr>
        <w:t>оці</w:t>
      </w:r>
      <w:r w:rsidR="00283D07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було виготовлен</w:t>
      </w:r>
      <w:r w:rsidR="00283D07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 темно-рожевого граніту. Після руйнування крісла взимку 2007 р</w:t>
      </w:r>
      <w:r w:rsidR="00283D07">
        <w:rPr>
          <w:rFonts w:ascii="Times New Roman" w:hAnsi="Times New Roman" w:cs="Times New Roman"/>
          <w:sz w:val="32"/>
          <w:szCs w:val="32"/>
          <w:lang w:val="uk-UA"/>
        </w:rPr>
        <w:t>оку б</w:t>
      </w:r>
      <w:r w:rsidR="00283D07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283D07">
        <w:rPr>
          <w:rFonts w:ascii="Times New Roman" w:hAnsi="Times New Roman" w:cs="Times New Roman"/>
          <w:sz w:val="32"/>
          <w:szCs w:val="32"/>
          <w:lang w:val="uk-UA"/>
        </w:rPr>
        <w:t>ло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встановлен</w:t>
      </w:r>
      <w:r w:rsidR="00283D07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металеве.</w:t>
      </w:r>
    </w:p>
    <w:p w:rsidR="00E17A08" w:rsidRPr="00FE0EB4" w:rsidRDefault="00E17A08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F5297E" w:rsidRPr="00FE0EB4" w:rsidRDefault="006A6E1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1862455</wp:posOffset>
            </wp:positionV>
            <wp:extent cx="2327910" cy="2319655"/>
            <wp:effectExtent l="19050" t="0" r="0" b="0"/>
            <wp:wrapSquare wrapText="bothSides"/>
            <wp:docPr id="3" name="Рисунок 2" descr="C:\Users\ZAMDIR\Downloads\19025352_berdyansk_buychokkormi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DIR\Downloads\19025352_berdyansk_buychokkormile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174" t="11673" r="23907" b="8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4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6350</wp:posOffset>
            </wp:positionV>
            <wp:extent cx="1991995" cy="2497455"/>
            <wp:effectExtent l="19050" t="0" r="8255" b="0"/>
            <wp:wrapSquare wrapText="bothSides"/>
            <wp:docPr id="2" name="Рисунок 1" descr="C:\Users\ZAMDIR\Downloads\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ownloads\35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960"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ab/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Пам'ятник Жабі</w:t>
      </w:r>
      <w:r w:rsidR="00063443" w:rsidRPr="00FE0EB4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- оригінальний символ-нагадування та висміювання одного з людських пороків </w:t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заздрості. Автори проекту та фінансове забезпечення </w:t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Є. Червоненко, В. Баранов, Е. 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легуз, В. Котляр. Виготовлений</w:t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 xml:space="preserve"> у </w:t>
      </w:r>
      <w:r w:rsidR="00CC24DE" w:rsidRPr="00FE0EB4">
        <w:rPr>
          <w:rFonts w:ascii="Times New Roman" w:hAnsi="Times New Roman" w:cs="Times New Roman"/>
          <w:sz w:val="32"/>
          <w:szCs w:val="32"/>
          <w:lang w:val="uk-UA"/>
        </w:rPr>
        <w:t>2007 р</w:t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>оці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май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трами заводу </w:t>
      </w:r>
      <w:r w:rsidR="00CC24DE"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Південгідромаш</w:t>
      </w:r>
      <w:r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 бронзи</w:t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ост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мент </w:t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з с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рого граніту. </w:t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 xml:space="preserve">Вага пам’ятника – </w:t>
      </w:r>
      <w:r w:rsidR="00CC24DE" w:rsidRPr="00FE0EB4">
        <w:rPr>
          <w:rFonts w:ascii="Times New Roman" w:hAnsi="Times New Roman" w:cs="Times New Roman"/>
          <w:sz w:val="32"/>
          <w:szCs w:val="32"/>
          <w:lang w:val="uk-UA"/>
        </w:rPr>
        <w:t>250</w:t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C24DE" w:rsidRPr="00FE0EB4">
        <w:rPr>
          <w:rFonts w:ascii="Times New Roman" w:hAnsi="Times New Roman" w:cs="Times New Roman"/>
          <w:sz w:val="32"/>
          <w:szCs w:val="32"/>
          <w:lang w:val="uk-UA"/>
        </w:rPr>
        <w:t>кг</w:t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>, в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исота з постаментом </w:t>
      </w:r>
      <w:r w:rsidR="00CC24DE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1,8 м.</w:t>
      </w:r>
      <w:r w:rsidR="00F5297E" w:rsidRPr="00FE0EB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E17A08" w:rsidRPr="00FE0EB4" w:rsidRDefault="006A6E1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CC24DE"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Пам'ятник Б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чку-годувальнику</w:t>
      </w:r>
      <w:r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. Виготовлений на заводі </w:t>
      </w:r>
      <w:r w:rsidR="00CC24DE"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Південгідромаш</w:t>
      </w:r>
      <w:r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. Встановлений у 2001 р. на Приморській площі. Метал (мідь і алюміній) для виплавлення бро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зи був переданий в дар Бердянську заводом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Спецлиття</w:t>
      </w:r>
      <w:r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(м. Дніпропетровськ). </w:t>
      </w:r>
    </w:p>
    <w:p w:rsidR="00E17A08" w:rsidRPr="00FE0EB4" w:rsidRDefault="006A6E1D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184785</wp:posOffset>
            </wp:positionV>
            <wp:extent cx="2205355" cy="2565400"/>
            <wp:effectExtent l="19050" t="0" r="4445" b="0"/>
            <wp:wrapSquare wrapText="bothSides"/>
            <wp:docPr id="4" name="Рисунок 3" descr="C:\Users\ZAMDIR\Downloads\Bierdiansk_pam_santiekh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DIR\Downloads\Bierdiansk_pam_santiekhnik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130" r="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97E" w:rsidRPr="00FE0EB4" w:rsidRDefault="006A6E1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Автор ідеї </w:t>
      </w:r>
      <w:r>
        <w:rPr>
          <w:rFonts w:ascii="Times New Roman" w:hAnsi="Times New Roman" w:cs="Times New Roman"/>
          <w:sz w:val="32"/>
          <w:szCs w:val="32"/>
          <w:lang w:val="uk-UA"/>
        </w:rPr>
        <w:t>спорудження</w:t>
      </w:r>
      <w:r w:rsidRPr="006A6E1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кульптур</w:t>
      </w:r>
      <w:r>
        <w:rPr>
          <w:rFonts w:ascii="Times New Roman" w:hAnsi="Times New Roman" w:cs="Times New Roman"/>
          <w:sz w:val="32"/>
          <w:szCs w:val="32"/>
          <w:lang w:val="uk-UA"/>
        </w:rPr>
        <w:t>и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«Сантехнік</w:t>
      </w:r>
      <w:r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–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кол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шній міський голова Баранов В.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О.,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який поб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чив подібну малу архітектурну споруду у ст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лиці Швеції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Стокгольмі. Ідею втілив член НСХУ, бердянський художник і скульптор М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роненко М.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Т. Фінансове забезпечення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під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риємець Уманський Л. Вироблений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пам’ятник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на заводі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Південгідромаш</w:t>
      </w:r>
      <w:r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. Встановлений у 2003 році на Приморській площі.</w:t>
      </w:r>
    </w:p>
    <w:p w:rsidR="00E17A08" w:rsidRPr="00FE0EB4" w:rsidRDefault="006A6E1D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180340</wp:posOffset>
            </wp:positionV>
            <wp:extent cx="2928620" cy="2333625"/>
            <wp:effectExtent l="19050" t="0" r="5080" b="0"/>
            <wp:wrapSquare wrapText="bothSides"/>
            <wp:docPr id="7" name="Рисунок 4" descr="C:\Users\ZAMDIR\Downloads\berdansk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DIR\Downloads\berdansk-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Скульптурна група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Діти лейтен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нта Шмідта</w:t>
      </w:r>
      <w:r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. Жартівлива композиція зображу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є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Остапа Бендера і Шуру Бал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ганова, літературних героїв романів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Золоте теля</w:t>
      </w:r>
      <w:r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Дванадцять стільців</w:t>
      </w:r>
      <w:r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(автори - Ільф і Петров). Безпринципні, але веселі, привабливі шахраї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прикр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ваючись ім'ям легендарного лейтенанта Шмідта, видаючи себе за його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дітей</w:t>
      </w:r>
      <w:r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, намагались виманити гроші в одному з державних закладів. Саме ця ситуація кумедно відображена в романі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Зол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те теля</w:t>
      </w:r>
      <w:r w:rsidRPr="0071303D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  <w:r w:rsidR="00E17A0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</w:p>
    <w:p w:rsidR="00E17A08" w:rsidRDefault="00F010C2" w:rsidP="00FE0EB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48"/>
          <w:szCs w:val="48"/>
          <w:lang w:val="uk-UA"/>
        </w:rPr>
        <w:lastRenderedPageBreak/>
        <w:t>м</w:t>
      </w:r>
      <w:r w:rsidR="00E17A08" w:rsidRPr="00FE0EB4">
        <w:rPr>
          <w:rFonts w:ascii="Times New Roman" w:hAnsi="Times New Roman" w:cs="Times New Roman"/>
          <w:b/>
          <w:i/>
          <w:sz w:val="48"/>
          <w:szCs w:val="48"/>
          <w:lang w:val="uk-UA"/>
        </w:rPr>
        <w:t>.</w:t>
      </w:r>
      <w:r w:rsidR="0071303D">
        <w:rPr>
          <w:rFonts w:ascii="Times New Roman" w:hAnsi="Times New Roman" w:cs="Times New Roman"/>
          <w:b/>
          <w:i/>
          <w:sz w:val="48"/>
          <w:szCs w:val="48"/>
          <w:lang w:val="uk-UA"/>
        </w:rPr>
        <w:t xml:space="preserve"> </w:t>
      </w:r>
      <w:r w:rsidR="00E17A08" w:rsidRPr="00FE0EB4">
        <w:rPr>
          <w:rFonts w:ascii="Times New Roman" w:hAnsi="Times New Roman" w:cs="Times New Roman"/>
          <w:b/>
          <w:i/>
          <w:sz w:val="48"/>
          <w:szCs w:val="48"/>
          <w:lang w:val="uk-UA"/>
        </w:rPr>
        <w:t>Гуляйполе</w:t>
      </w:r>
    </w:p>
    <w:p w:rsidR="00F010C2" w:rsidRPr="00F010C2" w:rsidRDefault="00F010C2" w:rsidP="00FE0EB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E17A08" w:rsidRPr="00FE0EB4" w:rsidRDefault="00E17A08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Пам</w:t>
      </w:r>
      <w:r w:rsidR="00980C1E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’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ятник  Н</w:t>
      </w:r>
      <w:r w:rsidR="00A37BAE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естору </w:t>
      </w: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Махн</w:t>
      </w:r>
      <w:r w:rsidR="00A37BAE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у.</w:t>
      </w:r>
    </w:p>
    <w:p w:rsidR="00F010C2" w:rsidRDefault="00F010C2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17A08" w:rsidRPr="00FE0EB4" w:rsidRDefault="00F010C2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39370</wp:posOffset>
            </wp:positionH>
            <wp:positionV relativeFrom="margin">
              <wp:posOffset>1007745</wp:posOffset>
            </wp:positionV>
            <wp:extent cx="2484120" cy="3179445"/>
            <wp:effectExtent l="19050" t="0" r="0" b="0"/>
            <wp:wrapSquare wrapText="bothSides"/>
            <wp:docPr id="16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E17A08" w:rsidRPr="00FE0EB4">
        <w:rPr>
          <w:rFonts w:ascii="Times New Roman" w:hAnsi="Times New Roman" w:cs="Times New Roman"/>
          <w:sz w:val="32"/>
          <w:szCs w:val="32"/>
          <w:lang w:val="uk-UA"/>
        </w:rPr>
        <w:t>Пам</w:t>
      </w:r>
      <w:r w:rsidR="00980C1E" w:rsidRPr="00FE0EB4">
        <w:rPr>
          <w:rFonts w:ascii="Times New Roman" w:hAnsi="Times New Roman" w:cs="Times New Roman"/>
          <w:sz w:val="32"/>
          <w:szCs w:val="32"/>
          <w:lang w:val="uk-UA"/>
        </w:rPr>
        <w:t>’ятник Н</w:t>
      </w:r>
      <w:r>
        <w:rPr>
          <w:rFonts w:ascii="Times New Roman" w:hAnsi="Times New Roman" w:cs="Times New Roman"/>
          <w:sz w:val="32"/>
          <w:szCs w:val="32"/>
          <w:lang w:val="uk-UA"/>
        </w:rPr>
        <w:t>естору</w:t>
      </w:r>
      <w:r w:rsidR="00980C1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Махн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980C1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було в</w:t>
      </w:r>
      <w:r w:rsidR="00E17A08" w:rsidRPr="00FE0EB4">
        <w:rPr>
          <w:rFonts w:ascii="Times New Roman" w:hAnsi="Times New Roman" w:cs="Times New Roman"/>
          <w:sz w:val="32"/>
          <w:szCs w:val="32"/>
          <w:lang w:val="uk-UA"/>
        </w:rPr>
        <w:t>стан</w:t>
      </w:r>
      <w:r w:rsidR="00E17A08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E17A08" w:rsidRPr="00FE0EB4">
        <w:rPr>
          <w:rFonts w:ascii="Times New Roman" w:hAnsi="Times New Roman" w:cs="Times New Roman"/>
          <w:sz w:val="32"/>
          <w:szCs w:val="32"/>
          <w:lang w:val="uk-UA"/>
        </w:rPr>
        <w:t>влен</w:t>
      </w:r>
      <w:r w:rsidR="00980C1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о </w:t>
      </w:r>
      <w:r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980C1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2009 </w:t>
      </w:r>
      <w:r>
        <w:rPr>
          <w:rFonts w:ascii="Times New Roman" w:hAnsi="Times New Roman" w:cs="Times New Roman"/>
          <w:sz w:val="32"/>
          <w:szCs w:val="32"/>
          <w:lang w:val="uk-UA"/>
        </w:rPr>
        <w:t>році</w:t>
      </w:r>
      <w:r w:rsidR="00980C1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у центрі м. Гуляйполе, на батьківщині відомого</w:t>
      </w:r>
      <w:r w:rsidR="00E17A0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а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>нархі</w:t>
      </w:r>
      <w:r w:rsidR="00980C1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ста, 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ватажка</w:t>
      </w:r>
      <w:r w:rsidR="00980C1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по</w:t>
      </w:r>
      <w:r w:rsidR="00980C1E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980C1E" w:rsidRPr="00FE0EB4">
        <w:rPr>
          <w:rFonts w:ascii="Times New Roman" w:hAnsi="Times New Roman" w:cs="Times New Roman"/>
          <w:sz w:val="32"/>
          <w:szCs w:val="32"/>
          <w:lang w:val="uk-UA"/>
        </w:rPr>
        <w:t>станського руху селян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на півдні України </w:t>
      </w:r>
      <w:r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191</w:t>
      </w:r>
      <w:r w:rsidR="00BF0801" w:rsidRPr="00FE0EB4">
        <w:rPr>
          <w:rFonts w:ascii="Times New Roman" w:hAnsi="Times New Roman" w:cs="Times New Roman"/>
          <w:sz w:val="32"/>
          <w:szCs w:val="32"/>
          <w:lang w:val="uk-UA"/>
        </w:rPr>
        <w:t>7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>-19</w:t>
      </w:r>
      <w:r w:rsidR="00536FD7" w:rsidRPr="00FE0EB4">
        <w:rPr>
          <w:rFonts w:ascii="Times New Roman" w:hAnsi="Times New Roman" w:cs="Times New Roman"/>
          <w:sz w:val="32"/>
          <w:szCs w:val="32"/>
          <w:lang w:val="uk-UA"/>
        </w:rPr>
        <w:t>20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рр. Виготовлена  з бетону скуль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>п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тура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копія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>гі</w:t>
      </w:r>
      <w:r w:rsidR="00E17A08" w:rsidRPr="00FE0EB4">
        <w:rPr>
          <w:rFonts w:ascii="Times New Roman" w:hAnsi="Times New Roman" w:cs="Times New Roman"/>
          <w:sz w:val="32"/>
          <w:szCs w:val="32"/>
          <w:lang w:val="uk-UA"/>
        </w:rPr>
        <w:t>псового пам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>’ятника, за рік до того встановлен</w:t>
      </w:r>
      <w:r>
        <w:rPr>
          <w:rFonts w:ascii="Times New Roman" w:hAnsi="Times New Roman" w:cs="Times New Roman"/>
          <w:sz w:val="32"/>
          <w:szCs w:val="32"/>
          <w:lang w:val="uk-UA"/>
        </w:rPr>
        <w:t>ого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перед  збереженою хатою старшо</w:t>
      </w:r>
      <w:r w:rsidR="00E17A08" w:rsidRPr="00FE0EB4">
        <w:rPr>
          <w:rFonts w:ascii="Times New Roman" w:hAnsi="Times New Roman" w:cs="Times New Roman"/>
          <w:sz w:val="32"/>
          <w:szCs w:val="32"/>
          <w:lang w:val="uk-UA"/>
        </w:rPr>
        <w:t>го брат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>а Махн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 Гуляйпол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>. Кома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>дуючий  Революційною повстанською  арм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>єю  Н</w:t>
      </w:r>
      <w:r>
        <w:rPr>
          <w:rFonts w:ascii="Times New Roman" w:hAnsi="Times New Roman" w:cs="Times New Roman"/>
          <w:sz w:val="32"/>
          <w:szCs w:val="32"/>
          <w:lang w:val="uk-UA"/>
        </w:rPr>
        <w:t>естор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Махно </w:t>
      </w:r>
      <w:r w:rsidR="00E17A08" w:rsidRPr="00FE0EB4">
        <w:rPr>
          <w:rFonts w:ascii="Times New Roman" w:hAnsi="Times New Roman" w:cs="Times New Roman"/>
          <w:sz w:val="32"/>
          <w:szCs w:val="32"/>
          <w:lang w:val="uk-UA"/>
        </w:rPr>
        <w:t>зображен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ий  сидячим </w:t>
      </w:r>
      <w:r w:rsidR="008742C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у 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гімнастерці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із шаблею  </w:t>
      </w:r>
      <w:r w:rsidR="00536FD7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6005C8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руці</w:t>
      </w:r>
      <w:r w:rsidR="00E17A08"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E17A08" w:rsidRPr="00FE0EB4" w:rsidRDefault="00E17A08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F010C2" w:rsidRDefault="00F010C2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lang w:val="uk-UA"/>
        </w:rPr>
      </w:pPr>
    </w:p>
    <w:p w:rsidR="00F010C2" w:rsidRDefault="00F010C2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F5297E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F010C2">
        <w:rPr>
          <w:rFonts w:ascii="Times New Roman" w:hAnsi="Times New Roman" w:cs="Times New Roman"/>
          <w:b/>
          <w:i/>
          <w:sz w:val="40"/>
          <w:szCs w:val="40"/>
          <w:lang w:val="uk-UA"/>
        </w:rPr>
        <w:t>с.</w:t>
      </w:r>
      <w:r w:rsidR="00F010C2" w:rsidRPr="00F010C2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</w:t>
      </w:r>
      <w:r w:rsidRPr="00F010C2">
        <w:rPr>
          <w:rFonts w:ascii="Times New Roman" w:hAnsi="Times New Roman" w:cs="Times New Roman"/>
          <w:b/>
          <w:i/>
          <w:sz w:val="40"/>
          <w:szCs w:val="40"/>
          <w:lang w:val="uk-UA"/>
        </w:rPr>
        <w:t>Велика Знам’янка</w:t>
      </w:r>
      <w:r w:rsidR="00F010C2" w:rsidRPr="00F010C2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Кам'янсько-Дніпровського району </w:t>
      </w:r>
    </w:p>
    <w:p w:rsidR="00F010C2" w:rsidRPr="00F010C2" w:rsidRDefault="00F010C2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Скіфський курган Солоха</w:t>
      </w:r>
    </w:p>
    <w:p w:rsidR="00A37BAE" w:rsidRPr="00FE0EB4" w:rsidRDefault="00A37BA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F5297E" w:rsidRPr="00FE0EB4" w:rsidRDefault="00F010C2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189230</wp:posOffset>
            </wp:positionH>
            <wp:positionV relativeFrom="margin">
              <wp:posOffset>5506720</wp:posOffset>
            </wp:positionV>
            <wp:extent cx="3273425" cy="2470150"/>
            <wp:effectExtent l="19050" t="0" r="3175" b="0"/>
            <wp:wrapSquare wrapText="bothSides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33C">
        <w:rPr>
          <w:rFonts w:ascii="Times New Roman" w:hAnsi="Times New Roman" w:cs="Times New Roman"/>
          <w:sz w:val="32"/>
          <w:szCs w:val="32"/>
          <w:lang w:val="uk-UA"/>
        </w:rPr>
        <w:tab/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«Солоха»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одна з найбага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ших скіфських</w:t>
      </w:r>
      <w:r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т</w:t>
      </w:r>
      <w:r w:rsidR="0015608A" w:rsidRPr="00FE0EB4">
        <w:rPr>
          <w:rFonts w:ascii="Times New Roman" w:hAnsi="Times New Roman" w:cs="Times New Roman"/>
          <w:sz w:val="32"/>
          <w:szCs w:val="32"/>
          <w:lang w:val="uk-UA"/>
        </w:rPr>
        <w:t>ак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зв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аних</w:t>
      </w:r>
      <w:r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царс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ких могил 4 </w:t>
      </w:r>
      <w:r w:rsidR="0015608A" w:rsidRPr="00FE0EB4">
        <w:rPr>
          <w:rFonts w:ascii="Times New Roman" w:hAnsi="Times New Roman" w:cs="Times New Roman"/>
          <w:sz w:val="32"/>
          <w:szCs w:val="32"/>
          <w:lang w:val="uk-UA"/>
        </w:rPr>
        <w:t>ст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. до </w:t>
      </w:r>
      <w:r>
        <w:rPr>
          <w:rFonts w:ascii="Times New Roman" w:hAnsi="Times New Roman" w:cs="Times New Roman"/>
          <w:sz w:val="32"/>
          <w:szCs w:val="32"/>
          <w:lang w:val="uk-UA"/>
        </w:rPr>
        <w:t>н.е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., 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знаходит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ся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на півден</w:t>
      </w:r>
      <w:r w:rsidR="0015608A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ий захід від</w:t>
      </w:r>
      <w:r w:rsidR="0015608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села В</w:t>
      </w:r>
      <w:r w:rsidR="0015608A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15608A" w:rsidRPr="00FE0EB4">
        <w:rPr>
          <w:rFonts w:ascii="Times New Roman" w:hAnsi="Times New Roman" w:cs="Times New Roman"/>
          <w:sz w:val="32"/>
          <w:szCs w:val="32"/>
          <w:lang w:val="uk-UA"/>
        </w:rPr>
        <w:t>лик</w:t>
      </w:r>
      <w:r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15608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Знам'янк</w:t>
      </w:r>
      <w:r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15608A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К</w:t>
      </w:r>
      <w:r w:rsidR="0015608A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15608A" w:rsidRPr="00FE0EB4">
        <w:rPr>
          <w:rFonts w:ascii="Times New Roman" w:hAnsi="Times New Roman" w:cs="Times New Roman"/>
          <w:sz w:val="32"/>
          <w:szCs w:val="32"/>
          <w:lang w:val="uk-UA"/>
        </w:rPr>
        <w:t>м'янсь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ко</w:t>
      </w:r>
      <w:r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Дніпровського району Запорізької області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відкрита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й досліджена М.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І. Веселовським.</w:t>
      </w: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Об'єм насипу</w:t>
      </w:r>
      <w:r w:rsidR="00F010C2">
        <w:rPr>
          <w:rFonts w:ascii="Times New Roman" w:hAnsi="Times New Roman" w:cs="Times New Roman"/>
          <w:sz w:val="32"/>
          <w:szCs w:val="32"/>
          <w:lang w:val="uk-UA"/>
        </w:rPr>
        <w:t xml:space="preserve"> кургану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010C2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52000</w:t>
      </w:r>
      <w:r w:rsidR="00F010C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бічних метри, висота - 18 метрів. Під насипом виявлено два пох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вання. У центральному, пограбованому</w:t>
      </w:r>
      <w:r w:rsidR="00E9233C">
        <w:rPr>
          <w:rFonts w:ascii="Times New Roman" w:hAnsi="Times New Roman" w:cs="Times New Roman"/>
          <w:sz w:val="32"/>
          <w:szCs w:val="32"/>
          <w:lang w:val="uk-UA"/>
        </w:rPr>
        <w:t>, похованні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були знайдені кістки п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кійника, амфора, бронзові вістря до стріл, золоті бляшки, голка тощо. У п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знішому</w:t>
      </w:r>
      <w:r w:rsidR="00E9233C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впускному похованні виявлений кістяк царя з золотими оздобами на шиї і руках і б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іля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нього</w:t>
      </w:r>
      <w:r w:rsidR="00E9233C">
        <w:rPr>
          <w:rFonts w:ascii="Times New Roman" w:hAnsi="Times New Roman" w:cs="Times New Roman"/>
          <w:sz w:val="32"/>
          <w:szCs w:val="32"/>
          <w:lang w:val="uk-UA"/>
        </w:rPr>
        <w:t xml:space="preserve"> –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бронзовий шолом скіфської роботи, бронзова булава, шедевр золотарського мистецтва </w:t>
      </w:r>
      <w:r w:rsidR="00E9233C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золотий гребінь, срібний посуд грец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ької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роботи тощо. У бічних нішах цієї другої комори знайдено кістяки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lastRenderedPageBreak/>
        <w:t>слуг і б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іля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них вістря до списів і стріл, меч і сагайдак </w:t>
      </w:r>
      <w:r w:rsidR="00E9233C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з стрілами, оздобл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ний платівкою </w:t>
      </w:r>
      <w:r w:rsidR="00597901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з сценою бою. З боку вх</w:t>
      </w:r>
      <w:r w:rsidR="00597901" w:rsidRPr="00FE0EB4">
        <w:rPr>
          <w:rFonts w:ascii="Times New Roman" w:hAnsi="Times New Roman" w:cs="Times New Roman"/>
          <w:sz w:val="32"/>
          <w:szCs w:val="32"/>
          <w:lang w:val="uk-UA"/>
        </w:rPr>
        <w:t>ідної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ями виявлені кі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тяки п'ятьох царських коней у збруї, оздобл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ній золотом, сріблом </w:t>
      </w:r>
      <w:r w:rsidR="00597901" w:rsidRPr="00FE0EB4">
        <w:rPr>
          <w:rFonts w:ascii="Times New Roman" w:hAnsi="Times New Roman" w:cs="Times New Roman"/>
          <w:sz w:val="32"/>
          <w:szCs w:val="32"/>
          <w:lang w:val="uk-UA"/>
        </w:rPr>
        <w:t>та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бронзою.</w:t>
      </w:r>
    </w:p>
    <w:p w:rsidR="00F5297E" w:rsidRPr="00FE0EB4" w:rsidRDefault="00E9233C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6350</wp:posOffset>
            </wp:positionV>
            <wp:extent cx="2423795" cy="2224405"/>
            <wp:effectExtent l="19050" t="0" r="0" b="0"/>
            <wp:wrapSquare wrapText="bothSides"/>
            <wp:docPr id="35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Речі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, знайдені у кургані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«Солох</w:t>
      </w:r>
      <w:r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» збер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гаються в Ермітажі (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Санкт-Петербург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).</w:t>
      </w: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17A08" w:rsidRPr="00FE0EB4" w:rsidRDefault="00E17A08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E17A08" w:rsidRPr="00FE0EB4" w:rsidRDefault="00E17A08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E17A08" w:rsidRPr="00FE0EB4" w:rsidRDefault="00E17A08" w:rsidP="00FE0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48"/>
          <w:szCs w:val="48"/>
          <w:lang w:val="uk-UA"/>
        </w:rPr>
      </w:pPr>
      <w:r w:rsidRPr="00FE0EB4">
        <w:rPr>
          <w:rFonts w:ascii="Times New Roman" w:hAnsi="Times New Roman" w:cs="Times New Roman"/>
          <w:b/>
          <w:bCs/>
          <w:i/>
          <w:sz w:val="48"/>
          <w:szCs w:val="48"/>
          <w:lang w:val="uk-UA"/>
        </w:rPr>
        <w:t>м.</w:t>
      </w:r>
      <w:r w:rsidR="00E9233C">
        <w:rPr>
          <w:rFonts w:ascii="Times New Roman" w:hAnsi="Times New Roman" w:cs="Times New Roman"/>
          <w:b/>
          <w:bCs/>
          <w:i/>
          <w:sz w:val="48"/>
          <w:szCs w:val="48"/>
          <w:lang w:val="uk-UA"/>
        </w:rPr>
        <w:t xml:space="preserve"> </w:t>
      </w:r>
      <w:r w:rsidRPr="00FE0EB4">
        <w:rPr>
          <w:rFonts w:ascii="Times New Roman" w:hAnsi="Times New Roman" w:cs="Times New Roman"/>
          <w:b/>
          <w:bCs/>
          <w:i/>
          <w:sz w:val="48"/>
          <w:szCs w:val="48"/>
          <w:lang w:val="uk-UA"/>
        </w:rPr>
        <w:t>Токмак</w:t>
      </w:r>
    </w:p>
    <w:p w:rsidR="00F5297E" w:rsidRPr="00FE0EB4" w:rsidRDefault="00F5297E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Чоловічий монастир преподобного Амвросія Оптинського</w:t>
      </w:r>
      <w:r w:rsidR="00A37BAE" w:rsidRPr="00FE0EB4">
        <w:rPr>
          <w:rFonts w:ascii="Times New Roman" w:hAnsi="Times New Roman" w:cs="Times New Roman"/>
          <w:b/>
          <w:bCs/>
          <w:sz w:val="36"/>
          <w:szCs w:val="36"/>
          <w:lang w:val="uk-UA"/>
        </w:rPr>
        <w:t>.</w:t>
      </w:r>
    </w:p>
    <w:p w:rsidR="00E17A08" w:rsidRPr="00FE0EB4" w:rsidRDefault="00E17A08" w:rsidP="00FE0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F5297E" w:rsidRPr="00FE0EB4" w:rsidRDefault="00E9233C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39370</wp:posOffset>
            </wp:positionH>
            <wp:positionV relativeFrom="margin">
              <wp:posOffset>3732530</wp:posOffset>
            </wp:positionV>
            <wp:extent cx="4197985" cy="3042920"/>
            <wp:effectExtent l="19050" t="0" r="0" b="0"/>
            <wp:wrapSquare wrapText="bothSides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297" r="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Чоловій монастир преподобного Амвросія Оптинского </w:t>
      </w:r>
      <w:r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Токмак Запорізької області</w:t>
      </w:r>
      <w:r w:rsidR="00597901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було </w:t>
      </w:r>
      <w:r w:rsidR="00597901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ідкри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то 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у 2004 році</w:t>
      </w:r>
      <w:r w:rsidR="00597901" w:rsidRPr="00FE0EB4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стоятель </w:t>
      </w:r>
      <w:r w:rsidR="00A95526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архімандрит Нафана</w:t>
      </w:r>
      <w:r w:rsidR="00A37BAE" w:rsidRPr="00FE0EB4">
        <w:rPr>
          <w:rFonts w:ascii="Times New Roman" w:hAnsi="Times New Roman" w:cs="Times New Roman"/>
          <w:sz w:val="32"/>
          <w:szCs w:val="32"/>
          <w:lang w:val="uk-UA"/>
        </w:rPr>
        <w:t>ї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л (Черняк).</w:t>
      </w:r>
    </w:p>
    <w:p w:rsidR="00F5297E" w:rsidRPr="00FE0EB4" w:rsidRDefault="00A95526" w:rsidP="00FE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Сам х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рам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був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побудов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н</w:t>
      </w:r>
      <w:r>
        <w:rPr>
          <w:rFonts w:ascii="Times New Roman" w:hAnsi="Times New Roman" w:cs="Times New Roman"/>
          <w:sz w:val="32"/>
          <w:szCs w:val="32"/>
          <w:lang w:val="uk-UA"/>
        </w:rPr>
        <w:t>ий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у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Токмаку 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>1898 ро</w:t>
      </w:r>
      <w:r>
        <w:rPr>
          <w:rFonts w:ascii="Times New Roman" w:hAnsi="Times New Roman" w:cs="Times New Roman"/>
          <w:sz w:val="32"/>
          <w:szCs w:val="32"/>
          <w:lang w:val="uk-UA"/>
        </w:rPr>
        <w:t>ку</w:t>
      </w:r>
      <w:r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  <w:t>Це н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евелике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пос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лення 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з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апорізьких коз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ків і державних селян </w:t>
      </w:r>
      <w:r>
        <w:rPr>
          <w:rFonts w:ascii="Times New Roman" w:hAnsi="Times New Roman" w:cs="Times New Roman"/>
          <w:sz w:val="32"/>
          <w:szCs w:val="32"/>
          <w:lang w:val="uk-UA"/>
        </w:rPr>
        <w:t>б</w:t>
      </w:r>
      <w:r>
        <w:rPr>
          <w:rFonts w:ascii="Times New Roman" w:hAnsi="Times New Roman" w:cs="Times New Roman"/>
          <w:sz w:val="32"/>
          <w:szCs w:val="32"/>
          <w:lang w:val="uk-UA"/>
        </w:rPr>
        <w:t>у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ло засноване 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у 1784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році.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Оскільки через нь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го проходив так званий  Великий </w:t>
      </w:r>
      <w:r w:rsidR="000E2B26" w:rsidRPr="00FE0EB4">
        <w:rPr>
          <w:rFonts w:ascii="Times New Roman" w:hAnsi="Times New Roman" w:cs="Times New Roman"/>
          <w:sz w:val="32"/>
          <w:szCs w:val="32"/>
          <w:lang w:val="uk-UA"/>
        </w:rPr>
        <w:t>Чумацький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E2B26" w:rsidRPr="00FE0EB4">
        <w:rPr>
          <w:rFonts w:ascii="Times New Roman" w:hAnsi="Times New Roman" w:cs="Times New Roman"/>
          <w:sz w:val="32"/>
          <w:szCs w:val="32"/>
          <w:lang w:val="uk-UA"/>
        </w:rPr>
        <w:t>шлях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поселення стрімко п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>ширювалося</w:t>
      </w:r>
      <w:r>
        <w:rPr>
          <w:rFonts w:ascii="Times New Roman" w:hAnsi="Times New Roman" w:cs="Times New Roman"/>
          <w:sz w:val="32"/>
          <w:szCs w:val="32"/>
          <w:lang w:val="uk-UA"/>
        </w:rPr>
        <w:t>, і</w:t>
      </w:r>
      <w:r w:rsidR="002715FB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в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же </w:t>
      </w:r>
      <w:r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1799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>
        <w:rPr>
          <w:rFonts w:ascii="Times New Roman" w:hAnsi="Times New Roman" w:cs="Times New Roman"/>
          <w:sz w:val="32"/>
          <w:szCs w:val="32"/>
          <w:lang w:val="uk-UA"/>
        </w:rPr>
        <w:t>оці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на його території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була за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снована Свято - Вознесенс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>ька церква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1793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>р</w:t>
      </w:r>
      <w:r>
        <w:rPr>
          <w:rFonts w:ascii="Times New Roman" w:hAnsi="Times New Roman" w:cs="Times New Roman"/>
          <w:sz w:val="32"/>
          <w:szCs w:val="32"/>
          <w:lang w:val="uk-UA"/>
        </w:rPr>
        <w:t>оці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митрополитом 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>Катеринославським і Та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>рі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чес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>ьким бу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при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>значен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>ий Високопреосвящен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ній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>ший Гавріїл (Б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>нул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є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>ск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у -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 Бодоні), який і  освятив храм </w:t>
      </w:r>
      <w:r w:rsidR="00F93BF2" w:rsidRPr="00FE0EB4">
        <w:rPr>
          <w:rFonts w:ascii="Times New Roman" w:hAnsi="Times New Roman" w:cs="Times New Roman"/>
          <w:sz w:val="32"/>
          <w:szCs w:val="32"/>
          <w:lang w:val="uk-UA"/>
        </w:rPr>
        <w:t>на</w:t>
      </w:r>
      <w:r w:rsidR="001278DC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честь Вознесіння</w:t>
      </w:r>
      <w:r w:rsidR="00F5297E" w:rsidRPr="00FE0EB4">
        <w:rPr>
          <w:rFonts w:ascii="Times New Roman" w:hAnsi="Times New Roman" w:cs="Times New Roman"/>
          <w:sz w:val="32"/>
          <w:szCs w:val="32"/>
          <w:lang w:val="uk-UA"/>
        </w:rPr>
        <w:t xml:space="preserve"> Христова.</w:t>
      </w:r>
    </w:p>
    <w:p w:rsidR="00F5297E" w:rsidRPr="00FE0EB4" w:rsidRDefault="00F5297E" w:rsidP="00FE0EB4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</w:p>
    <w:p w:rsidR="00F05462" w:rsidRPr="00FE0EB4" w:rsidRDefault="00F05462" w:rsidP="00FE0EB4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</w:p>
    <w:p w:rsidR="00F5297E" w:rsidRPr="00FE0EB4" w:rsidRDefault="00F5297E" w:rsidP="00FE0EB4">
      <w:pPr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E17A08" w:rsidRPr="00060A62" w:rsidRDefault="00E17A08" w:rsidP="00FE0EB4">
      <w:pPr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F5297E" w:rsidRDefault="00F5297E" w:rsidP="00FE0EB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46EE" w:rsidRDefault="008646EE" w:rsidP="00FE0EB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46EE" w:rsidRDefault="008646EE" w:rsidP="008646E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46EE" w:rsidRDefault="008646EE" w:rsidP="008646E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46EE" w:rsidRDefault="008646EE" w:rsidP="008646E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46EE" w:rsidRDefault="008646EE" w:rsidP="008646E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46EE" w:rsidRDefault="008646EE" w:rsidP="008646E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46EE" w:rsidRDefault="008646EE" w:rsidP="008646E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46EE" w:rsidRDefault="008646EE" w:rsidP="008646E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46EE" w:rsidRPr="00060A62" w:rsidRDefault="008646EE" w:rsidP="008646E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Комунальний заклад "Запорізька обласна</w:t>
      </w: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бібліотека для дітей "Юний читач"</w:t>
      </w: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Запорізької обласної ради</w:t>
      </w: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69006</w:t>
      </w: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м. Запоріжжя</w:t>
      </w: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вул. В.Лобановського, 14</w:t>
      </w: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Телефони: (061) 236-85-62</w:t>
      </w: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 xml:space="preserve">                            236-85-63</w:t>
      </w: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 xml:space="preserve">                            236-86-27</w:t>
      </w: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 xml:space="preserve">                            236-86-49</w:t>
      </w:r>
    </w:p>
    <w:p w:rsidR="008646EE" w:rsidRPr="00060A62" w:rsidRDefault="008646EE" w:rsidP="008646EE">
      <w:pPr>
        <w:pStyle w:val="a3"/>
        <w:spacing w:line="276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 xml:space="preserve">                                                    Факс:          (061) 236-85-62</w:t>
      </w: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3327FB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3327FB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 xml:space="preserve">Ел. пошта: </w:t>
      </w:r>
      <w:hyperlink r:id="rId39" w:history="1">
        <w:r w:rsidRPr="003327FB">
          <w:rPr>
            <w:rStyle w:val="aa"/>
            <w:rFonts w:ascii="Times New Roman" w:hAnsi="Times New Roman" w:cs="Times New Roman"/>
            <w:color w:val="984806" w:themeColor="accent6" w:themeShade="80"/>
            <w:sz w:val="28"/>
            <w:szCs w:val="28"/>
            <w:lang w:val="uk-UA"/>
          </w:rPr>
          <w:t>zodb@</w:t>
        </w:r>
        <w:r w:rsidRPr="003327FB">
          <w:rPr>
            <w:rStyle w:val="aa"/>
            <w:rFonts w:ascii="Times New Roman" w:hAnsi="Times New Roman" w:cs="Times New Roman"/>
            <w:color w:val="984806" w:themeColor="accent6" w:themeShade="80"/>
            <w:sz w:val="28"/>
            <w:szCs w:val="28"/>
            <w:lang w:val="en-US"/>
          </w:rPr>
          <w:t>ukr</w:t>
        </w:r>
        <w:r w:rsidRPr="008646EE">
          <w:rPr>
            <w:rStyle w:val="aa"/>
            <w:rFonts w:ascii="Times New Roman" w:hAnsi="Times New Roman" w:cs="Times New Roman"/>
            <w:color w:val="984806" w:themeColor="accent6" w:themeShade="80"/>
            <w:sz w:val="28"/>
            <w:szCs w:val="28"/>
          </w:rPr>
          <w:t>.</w:t>
        </w:r>
        <w:r w:rsidRPr="003327FB">
          <w:rPr>
            <w:rStyle w:val="aa"/>
            <w:rFonts w:ascii="Times New Roman" w:hAnsi="Times New Roman" w:cs="Times New Roman"/>
            <w:color w:val="984806" w:themeColor="accent6" w:themeShade="80"/>
            <w:sz w:val="28"/>
            <w:szCs w:val="28"/>
            <w:lang w:val="en-US"/>
          </w:rPr>
          <w:t>net</w:t>
        </w:r>
      </w:hyperlink>
    </w:p>
    <w:p w:rsidR="008646EE" w:rsidRPr="003327FB" w:rsidRDefault="008646EE" w:rsidP="008646EE">
      <w:pPr>
        <w:pStyle w:val="a3"/>
        <w:spacing w:line="276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pStyle w:val="a3"/>
        <w:spacing w:line="276" w:lineRule="auto"/>
        <w:ind w:left="1416" w:firstLine="708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  <w:r w:rsidRPr="00060A62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 xml:space="preserve">                         Сайт:            zodb.zp.ua</w:t>
      </w:r>
    </w:p>
    <w:p w:rsidR="008646EE" w:rsidRPr="00060A62" w:rsidRDefault="008646EE" w:rsidP="008646EE">
      <w:pPr>
        <w:spacing w:after="0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spacing w:after="0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8646EE" w:rsidRPr="00060A62" w:rsidRDefault="008646EE" w:rsidP="008646EE">
      <w:pPr>
        <w:rPr>
          <w:lang w:val="uk-UA"/>
        </w:rPr>
      </w:pPr>
    </w:p>
    <w:p w:rsidR="008646EE" w:rsidRDefault="008646EE" w:rsidP="008646EE"/>
    <w:p w:rsidR="008646EE" w:rsidRPr="00060A62" w:rsidRDefault="008646EE" w:rsidP="00FE0EB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646EE" w:rsidRPr="00060A62" w:rsidSect="00CA642E">
      <w:footerReference w:type="default" r:id="rId40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074" w:rsidRDefault="003D7074" w:rsidP="008D34A5">
      <w:pPr>
        <w:spacing w:after="0" w:line="240" w:lineRule="auto"/>
      </w:pPr>
      <w:r>
        <w:separator/>
      </w:r>
    </w:p>
  </w:endnote>
  <w:endnote w:type="continuationSeparator" w:id="0">
    <w:p w:rsidR="003D7074" w:rsidRDefault="003D7074" w:rsidP="008D3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50501"/>
      <w:docPartObj>
        <w:docPartGallery w:val="Page Numbers (Bottom of Page)"/>
        <w:docPartUnique/>
      </w:docPartObj>
    </w:sdtPr>
    <w:sdtContent>
      <w:p w:rsidR="00CC24DE" w:rsidRDefault="00A407DE">
        <w:pPr>
          <w:pStyle w:val="a8"/>
          <w:jc w:val="center"/>
        </w:pPr>
        <w:fldSimple w:instr=" PAGE   \* MERGEFORMAT ">
          <w:r w:rsidR="008646EE">
            <w:rPr>
              <w:noProof/>
            </w:rPr>
            <w:t>16</w:t>
          </w:r>
        </w:fldSimple>
      </w:p>
    </w:sdtContent>
  </w:sdt>
  <w:p w:rsidR="00CC24DE" w:rsidRDefault="00CC24D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074" w:rsidRDefault="003D7074" w:rsidP="008D34A5">
      <w:pPr>
        <w:spacing w:after="0" w:line="240" w:lineRule="auto"/>
      </w:pPr>
      <w:r>
        <w:separator/>
      </w:r>
    </w:p>
  </w:footnote>
  <w:footnote w:type="continuationSeparator" w:id="0">
    <w:p w:rsidR="003D7074" w:rsidRDefault="003D7074" w:rsidP="008D34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297E"/>
    <w:rsid w:val="00023654"/>
    <w:rsid w:val="00046AC8"/>
    <w:rsid w:val="00060A62"/>
    <w:rsid w:val="00063443"/>
    <w:rsid w:val="00063B03"/>
    <w:rsid w:val="00080F43"/>
    <w:rsid w:val="000A405D"/>
    <w:rsid w:val="000A7EA1"/>
    <w:rsid w:val="000E2B26"/>
    <w:rsid w:val="000E5140"/>
    <w:rsid w:val="000F2582"/>
    <w:rsid w:val="000F2AB9"/>
    <w:rsid w:val="00116D65"/>
    <w:rsid w:val="001278DC"/>
    <w:rsid w:val="0015608A"/>
    <w:rsid w:val="00197D2C"/>
    <w:rsid w:val="001A4637"/>
    <w:rsid w:val="00234576"/>
    <w:rsid w:val="002715FB"/>
    <w:rsid w:val="002765F7"/>
    <w:rsid w:val="00283D07"/>
    <w:rsid w:val="002A0E01"/>
    <w:rsid w:val="002B307B"/>
    <w:rsid w:val="002C0F13"/>
    <w:rsid w:val="002D37F1"/>
    <w:rsid w:val="002E4BC3"/>
    <w:rsid w:val="002F314D"/>
    <w:rsid w:val="00333C29"/>
    <w:rsid w:val="00345D55"/>
    <w:rsid w:val="00354561"/>
    <w:rsid w:val="00355DB6"/>
    <w:rsid w:val="003A7F23"/>
    <w:rsid w:val="003D7074"/>
    <w:rsid w:val="003E2CD7"/>
    <w:rsid w:val="004011C9"/>
    <w:rsid w:val="00401BBA"/>
    <w:rsid w:val="00412E3A"/>
    <w:rsid w:val="00416194"/>
    <w:rsid w:val="004269FE"/>
    <w:rsid w:val="00427D04"/>
    <w:rsid w:val="00450F91"/>
    <w:rsid w:val="00453182"/>
    <w:rsid w:val="00457AA1"/>
    <w:rsid w:val="0047242C"/>
    <w:rsid w:val="004A0B37"/>
    <w:rsid w:val="004B0814"/>
    <w:rsid w:val="004E4951"/>
    <w:rsid w:val="0051689E"/>
    <w:rsid w:val="0052059A"/>
    <w:rsid w:val="00536FD7"/>
    <w:rsid w:val="00563112"/>
    <w:rsid w:val="00566D44"/>
    <w:rsid w:val="00597901"/>
    <w:rsid w:val="005E3E0C"/>
    <w:rsid w:val="005F0FE4"/>
    <w:rsid w:val="005F2EC1"/>
    <w:rsid w:val="006005C8"/>
    <w:rsid w:val="006728F4"/>
    <w:rsid w:val="006A3841"/>
    <w:rsid w:val="006A6E1D"/>
    <w:rsid w:val="006C3079"/>
    <w:rsid w:val="0071303D"/>
    <w:rsid w:val="00736431"/>
    <w:rsid w:val="0074523B"/>
    <w:rsid w:val="007858E2"/>
    <w:rsid w:val="0079001D"/>
    <w:rsid w:val="0079044D"/>
    <w:rsid w:val="007D7C49"/>
    <w:rsid w:val="008362F9"/>
    <w:rsid w:val="00847E81"/>
    <w:rsid w:val="008646EE"/>
    <w:rsid w:val="008742CA"/>
    <w:rsid w:val="008D34A5"/>
    <w:rsid w:val="008F75D8"/>
    <w:rsid w:val="00914E8E"/>
    <w:rsid w:val="0093543A"/>
    <w:rsid w:val="009362F2"/>
    <w:rsid w:val="00980C1E"/>
    <w:rsid w:val="009F0265"/>
    <w:rsid w:val="00A37BAE"/>
    <w:rsid w:val="00A407DE"/>
    <w:rsid w:val="00A71AED"/>
    <w:rsid w:val="00A81A80"/>
    <w:rsid w:val="00A95526"/>
    <w:rsid w:val="00B45D1D"/>
    <w:rsid w:val="00B81BBC"/>
    <w:rsid w:val="00B85406"/>
    <w:rsid w:val="00BB02C1"/>
    <w:rsid w:val="00BB24F0"/>
    <w:rsid w:val="00BC033B"/>
    <w:rsid w:val="00BD0F6D"/>
    <w:rsid w:val="00BF0801"/>
    <w:rsid w:val="00BF4F78"/>
    <w:rsid w:val="00C3183B"/>
    <w:rsid w:val="00C518C4"/>
    <w:rsid w:val="00CA642E"/>
    <w:rsid w:val="00CB51AE"/>
    <w:rsid w:val="00CC24DE"/>
    <w:rsid w:val="00CF46CE"/>
    <w:rsid w:val="00D031E1"/>
    <w:rsid w:val="00D07596"/>
    <w:rsid w:val="00D31FA0"/>
    <w:rsid w:val="00D35290"/>
    <w:rsid w:val="00D42BBA"/>
    <w:rsid w:val="00D434C5"/>
    <w:rsid w:val="00D50BEC"/>
    <w:rsid w:val="00D514DB"/>
    <w:rsid w:val="00D57DEC"/>
    <w:rsid w:val="00D66749"/>
    <w:rsid w:val="00D9065E"/>
    <w:rsid w:val="00D96FFF"/>
    <w:rsid w:val="00DB49BB"/>
    <w:rsid w:val="00DE3349"/>
    <w:rsid w:val="00DE7E3C"/>
    <w:rsid w:val="00DF556C"/>
    <w:rsid w:val="00E17A08"/>
    <w:rsid w:val="00E253C1"/>
    <w:rsid w:val="00E514F0"/>
    <w:rsid w:val="00E6345E"/>
    <w:rsid w:val="00E9233C"/>
    <w:rsid w:val="00EB3BE2"/>
    <w:rsid w:val="00ED1891"/>
    <w:rsid w:val="00ED346E"/>
    <w:rsid w:val="00EE7382"/>
    <w:rsid w:val="00EF3619"/>
    <w:rsid w:val="00EF6C77"/>
    <w:rsid w:val="00F010C2"/>
    <w:rsid w:val="00F05462"/>
    <w:rsid w:val="00F14AED"/>
    <w:rsid w:val="00F26321"/>
    <w:rsid w:val="00F5297E"/>
    <w:rsid w:val="00F6336A"/>
    <w:rsid w:val="00F853CC"/>
    <w:rsid w:val="00F93BF2"/>
    <w:rsid w:val="00FB5357"/>
    <w:rsid w:val="00FE0EB4"/>
    <w:rsid w:val="00FE2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9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2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97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52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297E"/>
  </w:style>
  <w:style w:type="paragraph" w:styleId="a8">
    <w:name w:val="footer"/>
    <w:basedOn w:val="a"/>
    <w:link w:val="a9"/>
    <w:uiPriority w:val="99"/>
    <w:unhideWhenUsed/>
    <w:rsid w:val="00F52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297E"/>
  </w:style>
  <w:style w:type="character" w:styleId="aa">
    <w:name w:val="Hyperlink"/>
    <w:basedOn w:val="a0"/>
    <w:uiPriority w:val="99"/>
    <w:unhideWhenUsed/>
    <w:rsid w:val="00F5297E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0A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mailto:zodb@ukr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02B3E-307F-4F5B-810E-3E4C0C52A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17</Pages>
  <Words>2965</Words>
  <Characters>16902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kraeved</dc:creator>
  <cp:lastModifiedBy>ZAMDIR</cp:lastModifiedBy>
  <cp:revision>38</cp:revision>
  <dcterms:created xsi:type="dcterms:W3CDTF">2015-05-18T10:15:00Z</dcterms:created>
  <dcterms:modified xsi:type="dcterms:W3CDTF">2016-10-25T12:00:00Z</dcterms:modified>
</cp:coreProperties>
</file>